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32" w:rsidRPr="00982E5A" w:rsidRDefault="00333632" w:rsidP="00982E5A">
      <w:pPr>
        <w:jc w:val="center"/>
        <w:rPr>
          <w:rFonts w:ascii="ＭＳ ゴシック" w:eastAsia="ＭＳ ゴシック" w:hAnsi="ＭＳ ゴシック"/>
          <w:b/>
          <w:sz w:val="28"/>
          <w:szCs w:val="28"/>
        </w:rPr>
      </w:pPr>
      <w:r w:rsidRPr="00982E5A">
        <w:rPr>
          <w:rFonts w:ascii="ＭＳ ゴシック" w:eastAsia="ＭＳ ゴシック" w:hAnsi="ＭＳ ゴシック" w:hint="eastAsia"/>
          <w:b/>
          <w:sz w:val="28"/>
          <w:szCs w:val="28"/>
        </w:rPr>
        <w:t>第２１回上サロベツ自然再生協議会再生技術部会　議事概要</w:t>
      </w:r>
    </w:p>
    <w:p w:rsidR="005F18BC" w:rsidRPr="00982E5A" w:rsidRDefault="005F18BC">
      <w:pPr>
        <w:rPr>
          <w:rFonts w:ascii="ＭＳ ゴシック" w:eastAsia="ＭＳ ゴシック" w:hAnsi="ＭＳ ゴシック"/>
        </w:rPr>
      </w:pPr>
    </w:p>
    <w:p w:rsidR="00333632" w:rsidRPr="00982E5A" w:rsidRDefault="00333632" w:rsidP="00982E5A">
      <w:pPr>
        <w:ind w:firstLineChars="810" w:firstLine="1701"/>
        <w:rPr>
          <w:rFonts w:ascii="ＭＳ ゴシック" w:eastAsia="ＭＳ ゴシック" w:hAnsi="ＭＳ ゴシック"/>
        </w:rPr>
      </w:pPr>
      <w:r w:rsidRPr="00982E5A">
        <w:rPr>
          <w:rFonts w:ascii="ＭＳ ゴシック" w:eastAsia="ＭＳ ゴシック" w:hAnsi="ＭＳ ゴシック" w:hint="eastAsia"/>
        </w:rPr>
        <w:t>日</w:t>
      </w:r>
      <w:r w:rsidR="004A1203" w:rsidRPr="00982E5A">
        <w:rPr>
          <w:rFonts w:ascii="ＭＳ ゴシック" w:eastAsia="ＭＳ ゴシック" w:hAnsi="ＭＳ ゴシック" w:hint="eastAsia"/>
        </w:rPr>
        <w:t xml:space="preserve">　</w:t>
      </w:r>
      <w:r w:rsidRPr="00982E5A">
        <w:rPr>
          <w:rFonts w:ascii="ＭＳ ゴシック" w:eastAsia="ＭＳ ゴシック" w:hAnsi="ＭＳ ゴシック" w:hint="eastAsia"/>
        </w:rPr>
        <w:t>時　平成２８年２月２９日１３：２０～</w:t>
      </w:r>
      <w:r w:rsidR="009A6E1F" w:rsidRPr="00982E5A">
        <w:rPr>
          <w:rFonts w:ascii="ＭＳ ゴシック" w:eastAsia="ＭＳ ゴシック" w:hAnsi="ＭＳ ゴシック" w:hint="eastAsia"/>
        </w:rPr>
        <w:t>１５：３０</w:t>
      </w:r>
    </w:p>
    <w:p w:rsidR="00333632" w:rsidRPr="00982E5A" w:rsidRDefault="00333632" w:rsidP="00982E5A">
      <w:pPr>
        <w:ind w:firstLineChars="810" w:firstLine="1701"/>
        <w:rPr>
          <w:rFonts w:ascii="ＭＳ ゴシック" w:eastAsia="ＭＳ ゴシック" w:hAnsi="ＭＳ ゴシック"/>
        </w:rPr>
      </w:pPr>
      <w:r w:rsidRPr="00982E5A">
        <w:rPr>
          <w:rFonts w:ascii="ＭＳ ゴシック" w:eastAsia="ＭＳ ゴシック" w:hAnsi="ＭＳ ゴシック" w:hint="eastAsia"/>
        </w:rPr>
        <w:t>場</w:t>
      </w:r>
      <w:r w:rsidR="004A1203" w:rsidRPr="00982E5A">
        <w:rPr>
          <w:rFonts w:ascii="ＭＳ ゴシック" w:eastAsia="ＭＳ ゴシック" w:hAnsi="ＭＳ ゴシック" w:hint="eastAsia"/>
        </w:rPr>
        <w:t xml:space="preserve">　</w:t>
      </w:r>
      <w:r w:rsidRPr="00982E5A">
        <w:rPr>
          <w:rFonts w:ascii="ＭＳ ゴシック" w:eastAsia="ＭＳ ゴシック" w:hAnsi="ＭＳ ゴシック" w:hint="eastAsia"/>
        </w:rPr>
        <w:t>所　豊富町定住支援センター多目的ホール</w:t>
      </w:r>
    </w:p>
    <w:p w:rsidR="00333632" w:rsidRPr="00982E5A" w:rsidRDefault="00333632" w:rsidP="00982E5A">
      <w:pPr>
        <w:ind w:firstLineChars="810" w:firstLine="1701"/>
        <w:rPr>
          <w:rFonts w:ascii="ＭＳ ゴシック" w:eastAsia="ＭＳ ゴシック" w:hAnsi="ＭＳ ゴシック"/>
        </w:rPr>
      </w:pPr>
      <w:r w:rsidRPr="00982E5A">
        <w:rPr>
          <w:rFonts w:ascii="ＭＳ ゴシック" w:eastAsia="ＭＳ ゴシック" w:hAnsi="ＭＳ ゴシック" w:hint="eastAsia"/>
        </w:rPr>
        <w:t xml:space="preserve">出席者　</w:t>
      </w:r>
      <w:r w:rsidR="009A6E1F" w:rsidRPr="00982E5A">
        <w:rPr>
          <w:rFonts w:ascii="ＭＳ ゴシック" w:eastAsia="ＭＳ ゴシック" w:hAnsi="ＭＳ ゴシック" w:hint="eastAsia"/>
        </w:rPr>
        <w:t>１６名</w:t>
      </w:r>
      <w:r w:rsidRPr="00982E5A">
        <w:rPr>
          <w:rFonts w:ascii="ＭＳ ゴシック" w:eastAsia="ＭＳ ゴシック" w:hAnsi="ＭＳ ゴシック" w:hint="eastAsia"/>
        </w:rPr>
        <w:t>（個人</w:t>
      </w:r>
      <w:r w:rsidR="009A6E1F" w:rsidRPr="00982E5A">
        <w:rPr>
          <w:rFonts w:ascii="ＭＳ ゴシック" w:eastAsia="ＭＳ ゴシック" w:hAnsi="ＭＳ ゴシック" w:hint="eastAsia"/>
        </w:rPr>
        <w:t>６</w:t>
      </w:r>
      <w:r w:rsidRPr="00982E5A">
        <w:rPr>
          <w:rFonts w:ascii="ＭＳ ゴシック" w:eastAsia="ＭＳ ゴシック" w:hAnsi="ＭＳ ゴシック" w:hint="eastAsia"/>
        </w:rPr>
        <w:t>名　団体</w:t>
      </w:r>
      <w:r w:rsidR="009A6E1F" w:rsidRPr="00982E5A">
        <w:rPr>
          <w:rFonts w:ascii="ＭＳ ゴシック" w:eastAsia="ＭＳ ゴシック" w:hAnsi="ＭＳ ゴシック" w:hint="eastAsia"/>
        </w:rPr>
        <w:t>１０</w:t>
      </w:r>
      <w:r w:rsidRPr="00982E5A">
        <w:rPr>
          <w:rFonts w:ascii="ＭＳ ゴシック" w:eastAsia="ＭＳ ゴシック" w:hAnsi="ＭＳ ゴシック" w:hint="eastAsia"/>
        </w:rPr>
        <w:t>名）</w:t>
      </w:r>
    </w:p>
    <w:p w:rsidR="00333632" w:rsidRPr="00982E5A" w:rsidRDefault="00333632" w:rsidP="00982E5A">
      <w:pPr>
        <w:ind w:firstLineChars="810" w:firstLine="1701"/>
        <w:rPr>
          <w:rFonts w:ascii="ＭＳ ゴシック" w:eastAsia="ＭＳ ゴシック" w:hAnsi="ＭＳ ゴシック"/>
        </w:rPr>
      </w:pPr>
      <w:r w:rsidRPr="00982E5A">
        <w:rPr>
          <w:rFonts w:ascii="ＭＳ ゴシック" w:eastAsia="ＭＳ ゴシック" w:hAnsi="ＭＳ ゴシック" w:hint="eastAsia"/>
        </w:rPr>
        <w:t>傍聴者</w:t>
      </w:r>
      <w:r w:rsidR="004A1203" w:rsidRPr="00982E5A">
        <w:rPr>
          <w:rFonts w:ascii="ＭＳ ゴシック" w:eastAsia="ＭＳ ゴシック" w:hAnsi="ＭＳ ゴシック" w:hint="eastAsia"/>
        </w:rPr>
        <w:t xml:space="preserve">　</w:t>
      </w:r>
      <w:r w:rsidR="003B6328" w:rsidRPr="00982E5A">
        <w:rPr>
          <w:rFonts w:ascii="ＭＳ ゴシック" w:eastAsia="ＭＳ ゴシック" w:hAnsi="ＭＳ ゴシック" w:hint="eastAsia"/>
        </w:rPr>
        <w:t>１４名</w:t>
      </w:r>
    </w:p>
    <w:p w:rsidR="00333632" w:rsidRPr="00982E5A" w:rsidRDefault="00333632">
      <w:pPr>
        <w:rPr>
          <w:rFonts w:ascii="ＭＳ ゴシック" w:eastAsia="ＭＳ ゴシック" w:hAnsi="ＭＳ ゴシック"/>
        </w:rPr>
      </w:pPr>
    </w:p>
    <w:p w:rsidR="00333632" w:rsidRPr="00982E5A" w:rsidRDefault="00333632" w:rsidP="00333632">
      <w:pPr>
        <w:pStyle w:val="a3"/>
        <w:numPr>
          <w:ilvl w:val="0"/>
          <w:numId w:val="1"/>
        </w:numPr>
        <w:ind w:leftChars="0"/>
        <w:rPr>
          <w:rFonts w:ascii="ＭＳ ゴシック" w:eastAsia="ＭＳ ゴシック" w:hAnsi="ＭＳ ゴシック"/>
        </w:rPr>
      </w:pPr>
      <w:r w:rsidRPr="00982E5A">
        <w:rPr>
          <w:rFonts w:ascii="ＭＳ ゴシック" w:eastAsia="ＭＳ ゴシック" w:hAnsi="ＭＳ ゴシック" w:hint="eastAsia"/>
        </w:rPr>
        <w:t>開会</w:t>
      </w:r>
    </w:p>
    <w:p w:rsidR="00333632" w:rsidRPr="00982E5A" w:rsidRDefault="00333632" w:rsidP="00333632">
      <w:pPr>
        <w:pStyle w:val="a3"/>
        <w:ind w:leftChars="0" w:left="420"/>
        <w:rPr>
          <w:rFonts w:ascii="ＭＳ ゴシック" w:eastAsia="ＭＳ ゴシック" w:hAnsi="ＭＳ ゴシック"/>
        </w:rPr>
      </w:pPr>
      <w:r w:rsidRPr="00982E5A">
        <w:rPr>
          <w:rFonts w:ascii="ＭＳ ゴシック" w:eastAsia="ＭＳ ゴシック" w:hAnsi="ＭＳ ゴシック" w:hint="eastAsia"/>
        </w:rPr>
        <w:t>・資料の確認</w:t>
      </w:r>
    </w:p>
    <w:p w:rsidR="00333632" w:rsidRPr="00982E5A" w:rsidRDefault="00F035C0" w:rsidP="00333632">
      <w:pPr>
        <w:rPr>
          <w:rFonts w:ascii="ＭＳ ゴシック" w:eastAsia="ＭＳ ゴシック" w:hAnsi="ＭＳ ゴシック"/>
        </w:rPr>
      </w:pPr>
      <w:r w:rsidRPr="00982E5A">
        <w:rPr>
          <w:rFonts w:ascii="ＭＳ ゴシック" w:eastAsia="ＭＳ ゴシック" w:hAnsi="ＭＳ ゴシック" w:hint="eastAsia"/>
        </w:rPr>
        <w:t>２．</w:t>
      </w:r>
      <w:r w:rsidR="00333632" w:rsidRPr="00982E5A">
        <w:rPr>
          <w:rFonts w:ascii="ＭＳ ゴシック" w:eastAsia="ＭＳ ゴシック" w:hAnsi="ＭＳ ゴシック" w:hint="eastAsia"/>
        </w:rPr>
        <w:t>議事</w:t>
      </w:r>
      <w:r w:rsidR="00324A36" w:rsidRPr="00982E5A">
        <w:rPr>
          <w:rFonts w:ascii="ＭＳ ゴシック" w:eastAsia="ＭＳ ゴシック" w:hAnsi="ＭＳ ゴシック" w:hint="eastAsia"/>
        </w:rPr>
        <w:t>（報告）</w:t>
      </w:r>
    </w:p>
    <w:p w:rsidR="00324A36" w:rsidRPr="00982E5A" w:rsidRDefault="00AE1807" w:rsidP="00324A36">
      <w:pPr>
        <w:pStyle w:val="a3"/>
        <w:numPr>
          <w:ilvl w:val="0"/>
          <w:numId w:val="2"/>
        </w:numPr>
        <w:ind w:leftChars="0" w:left="426" w:hanging="426"/>
        <w:rPr>
          <w:rFonts w:ascii="ＭＳ ゴシック" w:eastAsia="ＭＳ ゴシック" w:hAnsi="ＭＳ ゴシック"/>
          <w:b/>
        </w:rPr>
      </w:pPr>
      <w:r w:rsidRPr="00982E5A">
        <w:rPr>
          <w:rFonts w:ascii="ＭＳ ゴシック" w:eastAsia="ＭＳ ゴシック" w:hAnsi="ＭＳ ゴシック" w:hint="eastAsia"/>
          <w:b/>
        </w:rPr>
        <w:t>緩衝</w:t>
      </w:r>
      <w:r w:rsidR="00324A36" w:rsidRPr="00982E5A">
        <w:rPr>
          <w:rFonts w:ascii="ＭＳ ゴシック" w:eastAsia="ＭＳ ゴシック" w:hAnsi="ＭＳ ゴシック" w:hint="eastAsia"/>
          <w:b/>
        </w:rPr>
        <w:t>帯・沈砂地のモニタリングについて</w:t>
      </w:r>
    </w:p>
    <w:p w:rsidR="00333632" w:rsidRPr="00982E5A" w:rsidRDefault="00333632" w:rsidP="004A1203">
      <w:pPr>
        <w:ind w:firstLineChars="100" w:firstLine="210"/>
        <w:rPr>
          <w:rFonts w:ascii="ＭＳ ゴシック" w:eastAsia="ＭＳ ゴシック" w:hAnsi="ＭＳ ゴシック"/>
        </w:rPr>
      </w:pPr>
      <w:r w:rsidRPr="00982E5A">
        <w:rPr>
          <w:rFonts w:ascii="ＭＳ ゴシック" w:eastAsia="ＭＳ ゴシック" w:hAnsi="ＭＳ ゴシック" w:hint="eastAsia"/>
        </w:rPr>
        <w:t>○北海道開発局稚内開発建設部から報告</w:t>
      </w:r>
    </w:p>
    <w:p w:rsidR="00324A36" w:rsidRPr="00982E5A" w:rsidRDefault="00324A36" w:rsidP="00324A36">
      <w:pPr>
        <w:rPr>
          <w:rFonts w:ascii="ＭＳ ゴシック" w:eastAsia="ＭＳ ゴシック" w:hAnsi="ＭＳ ゴシック"/>
        </w:rPr>
      </w:pPr>
      <w:r w:rsidRPr="00982E5A">
        <w:rPr>
          <w:rFonts w:ascii="ＭＳ ゴシック" w:eastAsia="ＭＳ ゴシック" w:hAnsi="ＭＳ ゴシック" w:hint="eastAsia"/>
        </w:rPr>
        <w:t>《質疑》</w:t>
      </w:r>
    </w:p>
    <w:p w:rsidR="00324A36" w:rsidRPr="00982E5A" w:rsidRDefault="00324A36" w:rsidP="00324A36">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緩衝帯の基本構造を当</w:t>
      </w:r>
      <w:r w:rsidR="005F18BC" w:rsidRPr="00982E5A">
        <w:rPr>
          <w:rFonts w:ascii="ＭＳ ゴシック" w:eastAsia="ＭＳ ゴシック" w:hAnsi="ＭＳ ゴシック" w:hint="eastAsia"/>
        </w:rPr>
        <w:t>部会</w:t>
      </w:r>
      <w:r w:rsidRPr="00982E5A">
        <w:rPr>
          <w:rFonts w:ascii="ＭＳ ゴシック" w:eastAsia="ＭＳ ゴシック" w:hAnsi="ＭＳ ゴシック" w:hint="eastAsia"/>
        </w:rPr>
        <w:t>で議論した際に、新排水路</w:t>
      </w:r>
      <w:r w:rsidR="00254691" w:rsidRPr="00982E5A">
        <w:rPr>
          <w:rFonts w:ascii="ＭＳ ゴシック" w:eastAsia="ＭＳ ゴシック" w:hAnsi="ＭＳ ゴシック" w:hint="eastAsia"/>
        </w:rPr>
        <w:t>の開削</w:t>
      </w:r>
      <w:r w:rsidRPr="00982E5A">
        <w:rPr>
          <w:rFonts w:ascii="ＭＳ ゴシック" w:eastAsia="ＭＳ ゴシック" w:hAnsi="ＭＳ ゴシック" w:hint="eastAsia"/>
        </w:rPr>
        <w:t>に</w:t>
      </w:r>
      <w:r w:rsidR="00254691" w:rsidRPr="00982E5A">
        <w:rPr>
          <w:rFonts w:ascii="ＭＳ ゴシック" w:eastAsia="ＭＳ ゴシック" w:hAnsi="ＭＳ ゴシック" w:hint="eastAsia"/>
        </w:rPr>
        <w:t>より</w:t>
      </w:r>
      <w:r w:rsidRPr="00982E5A">
        <w:rPr>
          <w:rFonts w:ascii="ＭＳ ゴシック" w:eastAsia="ＭＳ ゴシック" w:hAnsi="ＭＳ ゴシック" w:hint="eastAsia"/>
        </w:rPr>
        <w:t>発生</w:t>
      </w:r>
      <w:r w:rsidR="005F18BC" w:rsidRPr="00982E5A">
        <w:rPr>
          <w:rFonts w:ascii="ＭＳ ゴシック" w:eastAsia="ＭＳ ゴシック" w:hAnsi="ＭＳ ゴシック" w:hint="eastAsia"/>
        </w:rPr>
        <w:t>する</w:t>
      </w:r>
      <w:r w:rsidR="00254691" w:rsidRPr="00982E5A">
        <w:rPr>
          <w:rFonts w:ascii="ＭＳ ゴシック" w:eastAsia="ＭＳ ゴシック" w:hAnsi="ＭＳ ゴシック" w:hint="eastAsia"/>
        </w:rPr>
        <w:t>掘削土</w:t>
      </w:r>
      <w:r w:rsidRPr="00982E5A">
        <w:rPr>
          <w:rFonts w:ascii="ＭＳ ゴシック" w:eastAsia="ＭＳ ゴシック" w:hAnsi="ＭＳ ゴシック" w:hint="eastAsia"/>
        </w:rPr>
        <w:t>を緩衝帯の農地側に盛り土することにより、</w:t>
      </w:r>
      <w:r w:rsidR="005F18BC" w:rsidRPr="00982E5A">
        <w:rPr>
          <w:rFonts w:ascii="ＭＳ ゴシック" w:eastAsia="ＭＳ ゴシック" w:hAnsi="ＭＳ ゴシック" w:hint="eastAsia"/>
        </w:rPr>
        <w:t>下</w:t>
      </w:r>
      <w:r w:rsidRPr="00982E5A">
        <w:rPr>
          <w:rFonts w:ascii="ＭＳ ゴシック" w:eastAsia="ＭＳ ゴシック" w:hAnsi="ＭＳ ゴシック" w:hint="eastAsia"/>
        </w:rPr>
        <w:t>部の</w:t>
      </w:r>
      <w:r w:rsidR="005F18BC" w:rsidRPr="00982E5A">
        <w:rPr>
          <w:rFonts w:ascii="ＭＳ ゴシック" w:eastAsia="ＭＳ ゴシック" w:hAnsi="ＭＳ ゴシック" w:hint="eastAsia"/>
        </w:rPr>
        <w:t>泥炭</w:t>
      </w:r>
      <w:r w:rsidR="00254691" w:rsidRPr="00982E5A">
        <w:rPr>
          <w:rFonts w:ascii="ＭＳ ゴシック" w:eastAsia="ＭＳ ゴシック" w:hAnsi="ＭＳ ゴシック" w:hint="eastAsia"/>
        </w:rPr>
        <w:t>の</w:t>
      </w:r>
      <w:r w:rsidRPr="00982E5A">
        <w:rPr>
          <w:rFonts w:ascii="ＭＳ ゴシック" w:eastAsia="ＭＳ ゴシック" w:hAnsi="ＭＳ ゴシック" w:hint="eastAsia"/>
        </w:rPr>
        <w:t>圧密沈下を促進させ</w:t>
      </w:r>
      <w:r w:rsidR="0061589D" w:rsidRPr="00982E5A">
        <w:rPr>
          <w:rFonts w:ascii="ＭＳ ゴシック" w:eastAsia="ＭＳ ゴシック" w:hAnsi="ＭＳ ゴシック" w:hint="eastAsia"/>
        </w:rPr>
        <w:t>て</w:t>
      </w:r>
      <w:r w:rsidRPr="00982E5A">
        <w:rPr>
          <w:rFonts w:ascii="ＭＳ ゴシック" w:eastAsia="ＭＳ ゴシック" w:hAnsi="ＭＳ ゴシック" w:hint="eastAsia"/>
        </w:rPr>
        <w:t>透水性を下げ、緩衝帯の機能を向上させる事を提案していた。今回</w:t>
      </w:r>
      <w:r w:rsidR="0061589D" w:rsidRPr="00982E5A">
        <w:rPr>
          <w:rFonts w:ascii="ＭＳ ゴシック" w:eastAsia="ＭＳ ゴシック" w:hAnsi="ＭＳ ゴシック" w:hint="eastAsia"/>
        </w:rPr>
        <w:t>の</w:t>
      </w:r>
      <w:r w:rsidRPr="00982E5A">
        <w:rPr>
          <w:rFonts w:ascii="ＭＳ ゴシック" w:eastAsia="ＭＳ ゴシック" w:hAnsi="ＭＳ ゴシック" w:hint="eastAsia"/>
        </w:rPr>
        <w:t>報告資料の緩衝帯イメージ図</w:t>
      </w:r>
      <w:r w:rsidR="0061589D" w:rsidRPr="00982E5A">
        <w:rPr>
          <w:rFonts w:ascii="ＭＳ ゴシック" w:eastAsia="ＭＳ ゴシック" w:hAnsi="ＭＳ ゴシック" w:hint="eastAsia"/>
        </w:rPr>
        <w:t>に</w:t>
      </w:r>
      <w:r w:rsidRPr="00982E5A">
        <w:rPr>
          <w:rFonts w:ascii="ＭＳ ゴシック" w:eastAsia="ＭＳ ゴシック" w:hAnsi="ＭＳ ゴシック" w:hint="eastAsia"/>
        </w:rPr>
        <w:t>はこの盛り土が省略されているが、今後は反映させてもらいたい。</w:t>
      </w:r>
    </w:p>
    <w:p w:rsidR="00324A36" w:rsidRPr="00982E5A" w:rsidRDefault="00324A36" w:rsidP="00324A36">
      <w:pPr>
        <w:rPr>
          <w:rFonts w:ascii="ＭＳ ゴシック" w:eastAsia="ＭＳ ゴシック" w:hAnsi="ＭＳ ゴシック"/>
        </w:rPr>
      </w:pPr>
      <w:r w:rsidRPr="00982E5A">
        <w:rPr>
          <w:rFonts w:ascii="ＭＳ ゴシック" w:eastAsia="ＭＳ ゴシック" w:hAnsi="ＭＳ ゴシック" w:hint="eastAsia"/>
        </w:rPr>
        <w:t>（事務局）　了解した。</w:t>
      </w:r>
    </w:p>
    <w:p w:rsidR="00324A36" w:rsidRPr="00982E5A" w:rsidRDefault="00324A36" w:rsidP="00324A36">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緩衝帯の地下水位保持機能について、これまでは地下水</w:t>
      </w:r>
      <w:r w:rsidR="00F7407E" w:rsidRPr="00982E5A">
        <w:rPr>
          <w:rFonts w:ascii="ＭＳ ゴシック" w:eastAsia="ＭＳ ゴシック" w:hAnsi="ＭＳ ゴシック" w:hint="eastAsia"/>
        </w:rPr>
        <w:t>位</w:t>
      </w:r>
      <w:r w:rsidRPr="00982E5A">
        <w:rPr>
          <w:rFonts w:ascii="ＭＳ ゴシック" w:eastAsia="ＭＳ ゴシック" w:hAnsi="ＭＳ ゴシック" w:hint="eastAsia"/>
        </w:rPr>
        <w:t>観測ライン上の</w:t>
      </w:r>
      <w:r w:rsidR="0061589D" w:rsidRPr="00982E5A">
        <w:rPr>
          <w:rFonts w:ascii="ＭＳ ゴシック" w:eastAsia="ＭＳ ゴシック" w:hAnsi="ＭＳ ゴシック" w:hint="eastAsia"/>
        </w:rPr>
        <w:t>断面的</w:t>
      </w:r>
      <w:r w:rsidRPr="00982E5A">
        <w:rPr>
          <w:rFonts w:ascii="ＭＳ ゴシック" w:eastAsia="ＭＳ ゴシック" w:hAnsi="ＭＳ ゴシック" w:hint="eastAsia"/>
        </w:rPr>
        <w:t>な評価のみであ</w:t>
      </w:r>
      <w:r w:rsidR="0061589D" w:rsidRPr="00982E5A">
        <w:rPr>
          <w:rFonts w:ascii="ＭＳ ゴシック" w:eastAsia="ＭＳ ゴシック" w:hAnsi="ＭＳ ゴシック" w:hint="eastAsia"/>
        </w:rPr>
        <w:t>った</w:t>
      </w:r>
      <w:r w:rsidRPr="00982E5A">
        <w:rPr>
          <w:rFonts w:ascii="ＭＳ ゴシック" w:eastAsia="ＭＳ ゴシック" w:hAnsi="ＭＳ ゴシック" w:hint="eastAsia"/>
        </w:rPr>
        <w:t>が、緩衝帯設置場所の面的な評価（例えば周辺部</w:t>
      </w:r>
      <w:r w:rsidR="00FC6C6F" w:rsidRPr="00982E5A">
        <w:rPr>
          <w:rFonts w:ascii="ＭＳ ゴシック" w:eastAsia="ＭＳ ゴシック" w:hAnsi="ＭＳ ゴシック" w:hint="eastAsia"/>
        </w:rPr>
        <w:t>を含む</w:t>
      </w:r>
      <w:r w:rsidRPr="00982E5A">
        <w:rPr>
          <w:rFonts w:ascii="ＭＳ ゴシック" w:eastAsia="ＭＳ ゴシック" w:hAnsi="ＭＳ ゴシック" w:hint="eastAsia"/>
        </w:rPr>
        <w:t>地下水位コンター</w:t>
      </w:r>
      <w:r w:rsidR="00FC6C6F" w:rsidRPr="00982E5A">
        <w:rPr>
          <w:rFonts w:ascii="ＭＳ ゴシック" w:eastAsia="ＭＳ ゴシック" w:hAnsi="ＭＳ ゴシック" w:hint="eastAsia"/>
        </w:rPr>
        <w:t>で示すなど</w:t>
      </w:r>
      <w:r w:rsidRPr="00982E5A">
        <w:rPr>
          <w:rFonts w:ascii="ＭＳ ゴシック" w:eastAsia="ＭＳ ゴシック" w:hAnsi="ＭＳ ゴシック" w:hint="eastAsia"/>
        </w:rPr>
        <w:t>）</w:t>
      </w:r>
      <w:r w:rsidR="00FC6C6F" w:rsidRPr="00982E5A">
        <w:rPr>
          <w:rFonts w:ascii="ＭＳ ゴシック" w:eastAsia="ＭＳ ゴシック" w:hAnsi="ＭＳ ゴシック" w:hint="eastAsia"/>
        </w:rPr>
        <w:t>によって</w:t>
      </w:r>
      <w:r w:rsidRPr="00982E5A">
        <w:rPr>
          <w:rFonts w:ascii="ＭＳ ゴシック" w:eastAsia="ＭＳ ゴシック" w:hAnsi="ＭＳ ゴシック" w:hint="eastAsia"/>
        </w:rPr>
        <w:t>効果の発揮状況を表現できないか。</w:t>
      </w:r>
    </w:p>
    <w:p w:rsidR="00324A36" w:rsidRPr="00982E5A" w:rsidRDefault="00324A36" w:rsidP="00324A36">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 xml:space="preserve">（事務局）　</w:t>
      </w:r>
      <w:r w:rsidR="00333632" w:rsidRPr="00982E5A">
        <w:rPr>
          <w:rFonts w:ascii="ＭＳ ゴシック" w:eastAsia="ＭＳ ゴシック" w:hAnsi="ＭＳ ゴシック" w:hint="eastAsia"/>
        </w:rPr>
        <w:t>地下水位のモニタリングは、観測ライン上でしか</w:t>
      </w:r>
      <w:r w:rsidRPr="00982E5A">
        <w:rPr>
          <w:rFonts w:ascii="ＭＳ ゴシック" w:eastAsia="ＭＳ ゴシック" w:hAnsi="ＭＳ ゴシック" w:hint="eastAsia"/>
        </w:rPr>
        <w:t>行っていないので、手持ちのデータのみでは表現は難しい。ただし、面的に表現することは緩衝帯の効果を対外的に説明する際に有効な手段と考えるので、</w:t>
      </w:r>
      <w:r w:rsidR="007C0383" w:rsidRPr="00982E5A">
        <w:rPr>
          <w:rFonts w:ascii="ＭＳ ゴシック" w:eastAsia="ＭＳ ゴシック" w:hAnsi="ＭＳ ゴシック" w:hint="eastAsia"/>
        </w:rPr>
        <w:t>実現の可否</w:t>
      </w:r>
      <w:r w:rsidRPr="00982E5A">
        <w:rPr>
          <w:rFonts w:ascii="ＭＳ ゴシック" w:eastAsia="ＭＳ ゴシック" w:hAnsi="ＭＳ ゴシック" w:hint="eastAsia"/>
        </w:rPr>
        <w:t>を含め検討したい。</w:t>
      </w:r>
    </w:p>
    <w:p w:rsidR="00324A36" w:rsidRPr="00982E5A" w:rsidRDefault="00324A36" w:rsidP="00324A36">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緩衝帯部の盛り土の効果について、経年的な透水性の変化を説明することはできないか。</w:t>
      </w:r>
    </w:p>
    <w:p w:rsidR="00324A36" w:rsidRPr="00982E5A" w:rsidRDefault="00324A36" w:rsidP="00324A36">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（事務局）　現場透水試験等による透水性の確認は行っていないが、地下水位観測結果から、透水係数を推定できるかもしれないので、可能かどうか検討する。</w:t>
      </w:r>
    </w:p>
    <w:p w:rsidR="00785AE5" w:rsidRPr="00982E5A" w:rsidRDefault="00785AE5" w:rsidP="00324A36">
      <w:pPr>
        <w:ind w:left="1275" w:hangingChars="607" w:hanging="1275"/>
        <w:rPr>
          <w:rFonts w:ascii="ＭＳ ゴシック" w:eastAsia="ＭＳ ゴシック" w:hAnsi="ＭＳ ゴシック"/>
        </w:rPr>
      </w:pPr>
    </w:p>
    <w:p w:rsidR="00C3425C" w:rsidRPr="00982E5A" w:rsidRDefault="00C3425C" w:rsidP="00C3425C">
      <w:pPr>
        <w:rPr>
          <w:rFonts w:ascii="ＭＳ ゴシック" w:eastAsia="ＭＳ ゴシック" w:hAnsi="ＭＳ ゴシック"/>
          <w:b/>
          <w:szCs w:val="21"/>
        </w:rPr>
      </w:pPr>
      <w:r w:rsidRPr="00982E5A">
        <w:rPr>
          <w:rFonts w:ascii="ＭＳ ゴシック" w:eastAsia="ＭＳ ゴシック" w:hAnsi="ＭＳ ゴシック" w:hint="eastAsia"/>
          <w:b/>
          <w:szCs w:val="21"/>
        </w:rPr>
        <w:t>②　サロベツ川放水路南側湿原周辺の乾燥地化対策について</w:t>
      </w:r>
    </w:p>
    <w:p w:rsidR="00C3425C" w:rsidRPr="00982E5A" w:rsidRDefault="00C3425C" w:rsidP="00C3425C">
      <w:pPr>
        <w:pStyle w:val="Word"/>
        <w:ind w:firstLineChars="100" w:firstLine="210"/>
        <w:rPr>
          <w:rFonts w:hAnsi="ＭＳ ゴシック" w:hint="default"/>
          <w:sz w:val="21"/>
          <w:szCs w:val="21"/>
        </w:rPr>
      </w:pPr>
      <w:r w:rsidRPr="00982E5A">
        <w:rPr>
          <w:rFonts w:hAnsi="ＭＳ ゴシック"/>
          <w:sz w:val="21"/>
          <w:szCs w:val="21"/>
        </w:rPr>
        <w:t>○環境省北海道地方環境事務所から報告</w:t>
      </w:r>
    </w:p>
    <w:p w:rsidR="00C3425C" w:rsidRPr="00982E5A" w:rsidRDefault="00C3425C" w:rsidP="00C3425C">
      <w:pPr>
        <w:rPr>
          <w:rFonts w:ascii="ＭＳ ゴシック" w:eastAsia="ＭＳ ゴシック" w:hAnsi="ＭＳ ゴシック"/>
        </w:rPr>
      </w:pPr>
      <w:r w:rsidRPr="00982E5A">
        <w:rPr>
          <w:rFonts w:ascii="ＭＳ ゴシック" w:eastAsia="ＭＳ ゴシック" w:hAnsi="ＭＳ ゴシック" w:hint="eastAsia"/>
        </w:rPr>
        <w:t>《質疑》</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（構成員）水抜き水路の面的効果について、どれくらいの範囲に効果が及んでいるのか解析されたい。流れを解析してボリュームを評価できるようになれば、ササと</w:t>
      </w:r>
      <w:r w:rsidRPr="00982E5A">
        <w:rPr>
          <w:rFonts w:ascii="ＭＳ ゴシック" w:eastAsia="ＭＳ ゴシック" w:hAnsi="ＭＳ ゴシック" w:hint="eastAsia"/>
        </w:rPr>
        <w:lastRenderedPageBreak/>
        <w:t>の関係も分かるようになると思う。</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（事務局）  地下水の動態解析は難しく、調査は考えていない。落合沼の図の紫色の箇所に堰堤を作ってからの調査では、工事前に実施した調査と比較して、水位が上がっている。堰堤を作ったときの周辺の植生を調べて変化なしとの結果が得られているが、その後の長期的な影響があるかもしれない。工事前のデータと十分に比較していないのでできれば比較したい。影響が及んでいるのかについては測量の精度等の検証によって分析を考える。</w:t>
      </w:r>
    </w:p>
    <w:p w:rsidR="00C3425C" w:rsidRPr="00982E5A" w:rsidRDefault="00C3425C" w:rsidP="00C3425C">
      <w:pPr>
        <w:rPr>
          <w:rFonts w:ascii="ＭＳ ゴシック" w:eastAsia="ＭＳ ゴシック" w:hAnsi="ＭＳ ゴシック"/>
        </w:rPr>
      </w:pPr>
    </w:p>
    <w:p w:rsidR="00C3425C" w:rsidRPr="00982E5A" w:rsidRDefault="00C3425C" w:rsidP="00C3425C">
      <w:pPr>
        <w:rPr>
          <w:rFonts w:ascii="ＭＳ ゴシック" w:eastAsia="ＭＳ ゴシック" w:hAnsi="ＭＳ ゴシック"/>
          <w:b/>
          <w:szCs w:val="21"/>
        </w:rPr>
      </w:pPr>
      <w:r w:rsidRPr="00982E5A">
        <w:rPr>
          <w:rFonts w:ascii="ＭＳ ゴシック" w:eastAsia="ＭＳ ゴシック" w:hAnsi="ＭＳ ゴシック" w:hint="eastAsia"/>
          <w:b/>
          <w:szCs w:val="21"/>
        </w:rPr>
        <w:t>③　サロベツ原生花園跡地の植生回復試験について</w:t>
      </w:r>
    </w:p>
    <w:p w:rsidR="00C3425C" w:rsidRPr="00982E5A" w:rsidRDefault="00C3425C" w:rsidP="00C3425C">
      <w:pPr>
        <w:pStyle w:val="Word"/>
        <w:ind w:firstLineChars="100" w:firstLine="210"/>
        <w:rPr>
          <w:rFonts w:hAnsi="ＭＳ ゴシック" w:hint="default"/>
          <w:sz w:val="21"/>
          <w:szCs w:val="21"/>
        </w:rPr>
      </w:pPr>
      <w:r w:rsidRPr="00982E5A">
        <w:rPr>
          <w:rFonts w:hAnsi="ＭＳ ゴシック"/>
          <w:sz w:val="21"/>
          <w:szCs w:val="21"/>
        </w:rPr>
        <w:t>○環境省北海道地方環境事務所から報告</w:t>
      </w:r>
    </w:p>
    <w:p w:rsidR="00C3425C" w:rsidRPr="00982E5A" w:rsidRDefault="00C3425C" w:rsidP="00C3425C">
      <w:pPr>
        <w:rPr>
          <w:rFonts w:ascii="ＭＳ ゴシック" w:eastAsia="ＭＳ ゴシック" w:hAnsi="ＭＳ ゴシック"/>
        </w:rPr>
      </w:pPr>
      <w:r w:rsidRPr="00982E5A">
        <w:rPr>
          <w:rFonts w:ascii="ＭＳ ゴシック" w:eastAsia="ＭＳ ゴシック" w:hAnsi="ＭＳ ゴシック" w:hint="eastAsia"/>
        </w:rPr>
        <w:t>《質疑》</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（座　長）  泥炭を埋め戻したところは一見植生がよく付いているが、単調化しつつあり、むしろ乾燥化しているのではないかと理解している。H28年度は他のブロックにも泥炭を播くのか。</w:t>
      </w:r>
    </w:p>
    <w:p w:rsidR="00C3425C" w:rsidRPr="00982E5A" w:rsidRDefault="00C3425C" w:rsidP="00C3425C">
      <w:pPr>
        <w:rPr>
          <w:rFonts w:ascii="ＭＳ ゴシック" w:eastAsia="ＭＳ ゴシック" w:hAnsi="ＭＳ ゴシック"/>
        </w:rPr>
      </w:pPr>
      <w:r w:rsidRPr="00982E5A">
        <w:rPr>
          <w:rFonts w:ascii="ＭＳ ゴシック" w:eastAsia="ＭＳ ゴシック" w:hAnsi="ＭＳ ゴシック" w:hint="eastAsia"/>
        </w:rPr>
        <w:t>（事務局）　H28は実行せず、計画を立てたい。</w:t>
      </w:r>
    </w:p>
    <w:p w:rsidR="00C3425C" w:rsidRPr="00982E5A" w:rsidRDefault="00C3425C" w:rsidP="00C3425C">
      <w:pPr>
        <w:rPr>
          <w:rFonts w:ascii="ＭＳ ゴシック" w:eastAsia="ＭＳ ゴシック" w:hAnsi="ＭＳ ゴシック"/>
        </w:rPr>
      </w:pPr>
    </w:p>
    <w:p w:rsidR="00C3425C" w:rsidRPr="00982E5A" w:rsidRDefault="00C3425C" w:rsidP="00C3425C">
      <w:pPr>
        <w:rPr>
          <w:rFonts w:ascii="ＭＳ ゴシック" w:eastAsia="ＭＳ ゴシック" w:hAnsi="ＭＳ ゴシック"/>
          <w:b/>
          <w:szCs w:val="21"/>
        </w:rPr>
      </w:pPr>
      <w:r w:rsidRPr="00982E5A">
        <w:rPr>
          <w:rFonts w:ascii="ＭＳ ゴシック" w:eastAsia="ＭＳ ゴシック" w:hAnsi="ＭＳ ゴシック" w:hint="eastAsia"/>
          <w:b/>
          <w:szCs w:val="21"/>
        </w:rPr>
        <w:t>④　泥炭採掘跡地の植生回復試験について</w:t>
      </w:r>
    </w:p>
    <w:p w:rsidR="00C3425C" w:rsidRPr="00982E5A" w:rsidRDefault="00C3425C" w:rsidP="00C3425C">
      <w:pPr>
        <w:pStyle w:val="Word"/>
        <w:ind w:firstLineChars="100" w:firstLine="210"/>
        <w:rPr>
          <w:rFonts w:hAnsi="ＭＳ ゴシック" w:hint="default"/>
          <w:sz w:val="21"/>
          <w:szCs w:val="21"/>
        </w:rPr>
      </w:pPr>
      <w:r w:rsidRPr="00982E5A">
        <w:rPr>
          <w:rFonts w:hAnsi="ＭＳ ゴシック"/>
          <w:sz w:val="21"/>
          <w:szCs w:val="21"/>
        </w:rPr>
        <w:t>○環境省北海道地方環境事務所から報告</w:t>
      </w:r>
    </w:p>
    <w:p w:rsidR="00C3425C" w:rsidRPr="00982E5A" w:rsidRDefault="00C3425C" w:rsidP="00C3425C">
      <w:pPr>
        <w:rPr>
          <w:rFonts w:ascii="ＭＳ ゴシック" w:eastAsia="ＭＳ ゴシック" w:hAnsi="ＭＳ ゴシック"/>
        </w:rPr>
      </w:pPr>
      <w:r w:rsidRPr="00982E5A">
        <w:rPr>
          <w:rFonts w:ascii="ＭＳ ゴシック" w:eastAsia="ＭＳ ゴシック" w:hAnsi="ＭＳ ゴシック" w:hint="eastAsia"/>
        </w:rPr>
        <w:t>《質疑》</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裸地での対策のことではないが、採掘跡の開水面について、オオヒシクイが塒として利用している状況なので、生き物との兼ね合いを考慮して事業を検討していただきたい。</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（事務局）  ご指摘の通り開水面は水鳥が利用しているので積極的な埋め戻しは行わない。現在埋め戻しをすることになっている箇所は高層湿原の箇所だが、埋め戻しにつかう泥炭はササ根が混入しているので、危険を感じている。ササ原の開水面もあるのでこちらに試験区を変えることを考えている。これについては調査して協議会に諮りたいと考えている。</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（座　長)   今後対策を加速するために裸地の緑化施工範囲を展開していくとなっているが、これはH28年度に行われるのか。</w:t>
      </w:r>
    </w:p>
    <w:p w:rsidR="00C3425C" w:rsidRPr="00982E5A" w:rsidRDefault="00C3425C" w:rsidP="00C3425C">
      <w:pPr>
        <w:rPr>
          <w:rFonts w:ascii="ＭＳ ゴシック" w:eastAsia="ＭＳ ゴシック" w:hAnsi="ＭＳ ゴシック"/>
        </w:rPr>
      </w:pPr>
      <w:r w:rsidRPr="00982E5A">
        <w:rPr>
          <w:rFonts w:ascii="ＭＳ ゴシック" w:eastAsia="ＭＳ ゴシック" w:hAnsi="ＭＳ ゴシック" w:hint="eastAsia"/>
        </w:rPr>
        <w:t>（事務局）　H28年度に計画を立て、H29年度以降に行う。</w:t>
      </w:r>
    </w:p>
    <w:p w:rsidR="00C3425C" w:rsidRPr="00982E5A" w:rsidRDefault="00C3425C" w:rsidP="00C3425C">
      <w:pPr>
        <w:rPr>
          <w:rFonts w:ascii="ＭＳ ゴシック" w:eastAsia="ＭＳ ゴシック" w:hAnsi="ＭＳ ゴシック"/>
        </w:rPr>
      </w:pPr>
    </w:p>
    <w:p w:rsidR="00C3425C" w:rsidRPr="00982E5A" w:rsidRDefault="00C3425C" w:rsidP="00C3425C">
      <w:pPr>
        <w:rPr>
          <w:rFonts w:ascii="ＭＳ ゴシック" w:eastAsia="ＭＳ ゴシック" w:hAnsi="ＭＳ ゴシック"/>
          <w:b/>
          <w:szCs w:val="21"/>
        </w:rPr>
      </w:pPr>
      <w:r w:rsidRPr="00982E5A">
        <w:rPr>
          <w:rFonts w:ascii="ＭＳ ゴシック" w:eastAsia="ＭＳ ゴシック" w:hAnsi="ＭＳ ゴシック" w:hint="eastAsia"/>
          <w:b/>
          <w:szCs w:val="21"/>
        </w:rPr>
        <w:t>⑤　丸山周辺のササ進入抑制対策について</w:t>
      </w:r>
    </w:p>
    <w:p w:rsidR="00C3425C" w:rsidRPr="00982E5A" w:rsidRDefault="00C3425C" w:rsidP="00C3425C">
      <w:pPr>
        <w:pStyle w:val="Word"/>
        <w:ind w:firstLineChars="100" w:firstLine="210"/>
        <w:rPr>
          <w:rFonts w:hAnsi="ＭＳ ゴシック" w:hint="default"/>
          <w:sz w:val="21"/>
          <w:szCs w:val="21"/>
        </w:rPr>
      </w:pPr>
      <w:r w:rsidRPr="00982E5A">
        <w:rPr>
          <w:rFonts w:hAnsi="ＭＳ ゴシック"/>
          <w:sz w:val="21"/>
          <w:szCs w:val="21"/>
        </w:rPr>
        <w:t>○環境省北海道地方環境事務所から報告</w:t>
      </w:r>
    </w:p>
    <w:p w:rsidR="00C3425C" w:rsidRPr="00982E5A" w:rsidRDefault="00C3425C" w:rsidP="00C3425C">
      <w:pPr>
        <w:rPr>
          <w:rFonts w:ascii="ＭＳ ゴシック" w:eastAsia="ＭＳ ゴシック" w:hAnsi="ＭＳ ゴシック"/>
        </w:rPr>
      </w:pPr>
      <w:r w:rsidRPr="00982E5A">
        <w:rPr>
          <w:rFonts w:ascii="ＭＳ ゴシック" w:eastAsia="ＭＳ ゴシック" w:hAnsi="ＭＳ ゴシック" w:hint="eastAsia"/>
        </w:rPr>
        <w:t>《質疑》</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ササの対策のために溝を掘るということだが、一般的に湿原に溝を掘ると溝の表面が新たな境界条件となり、付近全体の地下水位を下げる結果を招くこともある。ササの新たな生息域を作ることになるのではないか。</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（事務局）  地下水位は溝を掘る際に下がることがないように検討している。地下水位が</w:t>
      </w:r>
      <w:r w:rsidRPr="00982E5A">
        <w:rPr>
          <w:rFonts w:ascii="ＭＳ ゴシック" w:eastAsia="ＭＳ ゴシック" w:hAnsi="ＭＳ ゴシック" w:hint="eastAsia"/>
        </w:rPr>
        <w:lastRenderedPageBreak/>
        <w:t>地表面に近ければ水面が出ていなくてもササは衰退することが分かっているのでそれを目指している。</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等高線に交わる方向の溝は水位を下げる働きをするが、等高線に平行な溝は水をせき止める効果がある。当該地は緩やかな傾斜方向に溝が並んでいることから水位が下がる懸念がある。</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（事務局）　水を動かさないよう、</w:t>
      </w:r>
      <w:r w:rsidR="007569B5" w:rsidRPr="00982E5A">
        <w:rPr>
          <w:rFonts w:ascii="ＭＳ ゴシック" w:eastAsia="ＭＳ ゴシック" w:hAnsi="ＭＳ ゴシック" w:hint="eastAsia"/>
        </w:rPr>
        <w:t>設計の段階では溝の</w:t>
      </w:r>
      <w:r w:rsidRPr="00982E5A">
        <w:rPr>
          <w:rFonts w:ascii="ＭＳ ゴシック" w:eastAsia="ＭＳ ゴシック" w:hAnsi="ＭＳ ゴシック" w:hint="eastAsia"/>
        </w:rPr>
        <w:t>底はレベルに</w:t>
      </w:r>
      <w:r w:rsidR="007569B5" w:rsidRPr="00982E5A">
        <w:rPr>
          <w:rFonts w:ascii="ＭＳ ゴシック" w:eastAsia="ＭＳ ゴシック" w:hAnsi="ＭＳ ゴシック" w:hint="eastAsia"/>
        </w:rPr>
        <w:t>する</w:t>
      </w:r>
      <w:r w:rsidRPr="00982E5A">
        <w:rPr>
          <w:rFonts w:ascii="ＭＳ ゴシック" w:eastAsia="ＭＳ ゴシック" w:hAnsi="ＭＳ ゴシック" w:hint="eastAsia"/>
        </w:rPr>
        <w:t>よう</w:t>
      </w:r>
      <w:r w:rsidR="007569B5" w:rsidRPr="00982E5A">
        <w:rPr>
          <w:rFonts w:ascii="ＭＳ ゴシック" w:eastAsia="ＭＳ ゴシック" w:hAnsi="ＭＳ ゴシック" w:hint="eastAsia"/>
        </w:rPr>
        <w:t>に</w:t>
      </w:r>
      <w:r w:rsidRPr="00982E5A">
        <w:rPr>
          <w:rFonts w:ascii="ＭＳ ゴシック" w:eastAsia="ＭＳ ゴシック" w:hAnsi="ＭＳ ゴシック" w:hint="eastAsia"/>
        </w:rPr>
        <w:t>考えているが、実際に</w:t>
      </w:r>
      <w:r w:rsidR="007569B5" w:rsidRPr="00982E5A">
        <w:rPr>
          <w:rFonts w:ascii="ＭＳ ゴシック" w:eastAsia="ＭＳ ゴシック" w:hAnsi="ＭＳ ゴシック" w:hint="eastAsia"/>
        </w:rPr>
        <w:t>設計</w:t>
      </w:r>
      <w:r w:rsidRPr="00982E5A">
        <w:rPr>
          <w:rFonts w:ascii="ＭＳ ゴシック" w:eastAsia="ＭＳ ゴシック" w:hAnsi="ＭＳ ゴシック" w:hint="eastAsia"/>
        </w:rPr>
        <w:t>通り施工できているかはモニタリングにより検証していきたい。</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ササに対する直接的対策よりは、ササが増える原因を取り除く方が重要と思うが。</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（事務局）　環境省ではササの繁茂抑制を重要視している。ササ侵入の原因を取り除くことが一番よいが、根本的な原因は不明である。人為的な影響は最大限取り除くが、ササ拡大に対する根本的な対策はまだ無いのが実情であり、知見を積み重ねていく。</w:t>
      </w:r>
    </w:p>
    <w:p w:rsidR="00C3425C" w:rsidRPr="00982E5A" w:rsidRDefault="00C3425C" w:rsidP="00C3425C">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道道（湿原横断道路）の丸山を西へ出たところで、国立公園指定以前にはなかったハンノキが群生している。</w:t>
      </w:r>
    </w:p>
    <w:p w:rsidR="00C3425C" w:rsidRPr="00982E5A" w:rsidRDefault="00C3425C" w:rsidP="00C3425C">
      <w:pPr>
        <w:ind w:left="991" w:hangingChars="472" w:hanging="991"/>
        <w:rPr>
          <w:rFonts w:ascii="ＭＳ ゴシック" w:eastAsia="ＭＳ ゴシック" w:hAnsi="ＭＳ ゴシック"/>
        </w:rPr>
      </w:pPr>
      <w:r w:rsidRPr="00982E5A">
        <w:rPr>
          <w:rFonts w:ascii="ＭＳ ゴシック" w:eastAsia="ＭＳ ゴシック" w:hAnsi="ＭＳ ゴシック" w:hint="eastAsia"/>
        </w:rPr>
        <w:t>（事務局）　ハンノキは今後も注視していきたい。</w:t>
      </w:r>
    </w:p>
    <w:p w:rsidR="00EF72B2" w:rsidRPr="00982E5A" w:rsidRDefault="00EF72B2" w:rsidP="003349C9">
      <w:pPr>
        <w:ind w:left="991" w:hangingChars="472" w:hanging="991"/>
        <w:rPr>
          <w:rFonts w:ascii="ＭＳ ゴシック" w:eastAsia="ＭＳ ゴシック" w:hAnsi="ＭＳ ゴシック"/>
        </w:rPr>
      </w:pPr>
      <w:bookmarkStart w:id="0" w:name="_GoBack"/>
      <w:bookmarkEnd w:id="0"/>
    </w:p>
    <w:p w:rsidR="00EF72B2" w:rsidRPr="00982E5A" w:rsidRDefault="004A1203" w:rsidP="00EF72B2">
      <w:pPr>
        <w:rPr>
          <w:rFonts w:ascii="ＭＳ ゴシック" w:eastAsia="ＭＳ ゴシック" w:hAnsi="ＭＳ ゴシック"/>
          <w:b/>
          <w:szCs w:val="21"/>
        </w:rPr>
      </w:pPr>
      <w:r w:rsidRPr="00982E5A">
        <w:rPr>
          <w:rFonts w:ascii="ＭＳ ゴシック" w:eastAsia="ＭＳ ゴシック" w:hAnsi="ＭＳ ゴシック" w:hint="eastAsia"/>
          <w:b/>
          <w:szCs w:val="21"/>
        </w:rPr>
        <w:t xml:space="preserve">⑥　</w:t>
      </w:r>
      <w:r w:rsidR="00EF72B2" w:rsidRPr="00982E5A">
        <w:rPr>
          <w:rFonts w:ascii="ＭＳ ゴシック" w:eastAsia="ＭＳ ゴシック" w:hAnsi="ＭＳ ゴシック" w:hint="eastAsia"/>
          <w:b/>
          <w:szCs w:val="21"/>
        </w:rPr>
        <w:t>平成２７年度稚咲内砂丘林自然再生事業報告</w:t>
      </w:r>
    </w:p>
    <w:p w:rsidR="00EF72B2" w:rsidRPr="00982E5A" w:rsidRDefault="00EF72B2" w:rsidP="00EF72B2">
      <w:pPr>
        <w:rPr>
          <w:rFonts w:ascii="ＭＳ ゴシック" w:eastAsia="ＭＳ ゴシック" w:hAnsi="ＭＳ ゴシック"/>
          <w:szCs w:val="21"/>
        </w:rPr>
      </w:pPr>
      <w:r w:rsidRPr="00982E5A">
        <w:rPr>
          <w:rFonts w:ascii="ＭＳ ゴシック" w:eastAsia="ＭＳ ゴシック" w:hAnsi="ＭＳ ゴシック" w:hint="eastAsia"/>
          <w:szCs w:val="21"/>
        </w:rPr>
        <w:t>○林野庁北海道森林管理局から報告</w:t>
      </w:r>
    </w:p>
    <w:p w:rsidR="00EF72B2" w:rsidRPr="00982E5A" w:rsidRDefault="00EF72B2" w:rsidP="003349C9">
      <w:pPr>
        <w:ind w:left="991" w:hangingChars="472" w:hanging="991"/>
        <w:rPr>
          <w:rFonts w:ascii="ＭＳ ゴシック" w:eastAsia="ＭＳ ゴシック" w:hAnsi="ＭＳ ゴシック"/>
        </w:rPr>
      </w:pPr>
      <w:r w:rsidRPr="00982E5A">
        <w:rPr>
          <w:rFonts w:ascii="ＭＳ ゴシック" w:eastAsia="ＭＳ ゴシック" w:hAnsi="ＭＳ ゴシック" w:hint="eastAsia"/>
        </w:rPr>
        <w:t>《質疑》</w:t>
      </w:r>
    </w:p>
    <w:p w:rsidR="00EF72B2" w:rsidRPr="00982E5A" w:rsidRDefault="00EF72B2" w:rsidP="00EF72B2">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w:t>
      </w:r>
      <w:r w:rsidR="004934FE" w:rsidRPr="00982E5A">
        <w:rPr>
          <w:rFonts w:ascii="ＭＳ ゴシック" w:eastAsia="ＭＳ ゴシック" w:hAnsi="ＭＳ ゴシック" w:hint="eastAsia"/>
        </w:rPr>
        <w:t xml:space="preserve">） </w:t>
      </w:r>
      <w:r w:rsidR="00C64BC6" w:rsidRPr="00982E5A">
        <w:rPr>
          <w:rFonts w:ascii="ＭＳ ゴシック" w:eastAsia="ＭＳ ゴシック" w:hAnsi="ＭＳ ゴシック"/>
        </w:rPr>
        <w:t xml:space="preserve"> </w:t>
      </w:r>
      <w:r w:rsidR="00C64BC6" w:rsidRPr="00982E5A">
        <w:rPr>
          <w:rFonts w:ascii="ＭＳ ゴシック" w:eastAsia="ＭＳ ゴシック" w:hAnsi="ＭＳ ゴシック" w:hint="eastAsia"/>
        </w:rPr>
        <w:t>砂丘林帯の湖沼の</w:t>
      </w:r>
      <w:r w:rsidRPr="00982E5A">
        <w:rPr>
          <w:rFonts w:ascii="ＭＳ ゴシック" w:eastAsia="ＭＳ ゴシック" w:hAnsi="ＭＳ ゴシック" w:hint="eastAsia"/>
        </w:rPr>
        <w:t>水位について</w:t>
      </w:r>
      <w:r w:rsidR="00C64BC6" w:rsidRPr="00982E5A">
        <w:rPr>
          <w:rFonts w:ascii="ＭＳ ゴシック" w:eastAsia="ＭＳ ゴシック" w:hAnsi="ＭＳ ゴシック" w:hint="eastAsia"/>
        </w:rPr>
        <w:t>、</w:t>
      </w:r>
      <w:r w:rsidRPr="00982E5A">
        <w:rPr>
          <w:rFonts w:ascii="ＭＳ ゴシック" w:eastAsia="ＭＳ ゴシック" w:hAnsi="ＭＳ ゴシック" w:hint="eastAsia"/>
        </w:rPr>
        <w:t>H7</w:t>
      </w:r>
      <w:r w:rsidR="00C8589D" w:rsidRPr="00982E5A">
        <w:rPr>
          <w:rFonts w:ascii="ＭＳ ゴシック" w:eastAsia="ＭＳ ゴシック" w:hAnsi="ＭＳ ゴシック" w:hint="eastAsia"/>
        </w:rPr>
        <w:t>頃</w:t>
      </w:r>
      <w:r w:rsidRPr="00982E5A">
        <w:rPr>
          <w:rFonts w:ascii="ＭＳ ゴシック" w:eastAsia="ＭＳ ゴシック" w:hAnsi="ＭＳ ゴシック" w:hint="eastAsia"/>
        </w:rPr>
        <w:t>から急激に水位が低下し</w:t>
      </w:r>
      <w:r w:rsidR="00C8589D" w:rsidRPr="00982E5A">
        <w:rPr>
          <w:rFonts w:ascii="ＭＳ ゴシック" w:eastAsia="ＭＳ ゴシック" w:hAnsi="ＭＳ ゴシック" w:hint="eastAsia"/>
        </w:rPr>
        <w:t>たと感じて</w:t>
      </w:r>
      <w:r w:rsidRPr="00982E5A">
        <w:rPr>
          <w:rFonts w:ascii="ＭＳ ゴシック" w:eastAsia="ＭＳ ゴシック" w:hAnsi="ＭＳ ゴシック" w:hint="eastAsia"/>
        </w:rPr>
        <w:t>いるが</w:t>
      </w:r>
      <w:r w:rsidR="00C8589D" w:rsidRPr="00982E5A">
        <w:rPr>
          <w:rFonts w:ascii="ＭＳ ゴシック" w:eastAsia="ＭＳ ゴシック" w:hAnsi="ＭＳ ゴシック" w:hint="eastAsia"/>
        </w:rPr>
        <w:t>、</w:t>
      </w:r>
      <w:r w:rsidRPr="00982E5A">
        <w:rPr>
          <w:rFonts w:ascii="ＭＳ ゴシック" w:eastAsia="ＭＳ ゴシック" w:hAnsi="ＭＳ ゴシック" w:hint="eastAsia"/>
        </w:rPr>
        <w:t>原因について判明しているものはあるか</w:t>
      </w:r>
      <w:r w:rsidR="00D51072" w:rsidRPr="00982E5A">
        <w:rPr>
          <w:rFonts w:ascii="ＭＳ ゴシック" w:eastAsia="ＭＳ ゴシック" w:hAnsi="ＭＳ ゴシック" w:hint="eastAsia"/>
        </w:rPr>
        <w:t>。</w:t>
      </w:r>
      <w:r w:rsidRPr="00982E5A">
        <w:rPr>
          <w:rFonts w:ascii="ＭＳ ゴシック" w:eastAsia="ＭＳ ゴシック" w:hAnsi="ＭＳ ゴシック" w:hint="eastAsia"/>
        </w:rPr>
        <w:t>また今後の見通しはどうか。</w:t>
      </w:r>
    </w:p>
    <w:p w:rsidR="00EF72B2" w:rsidRPr="00982E5A" w:rsidRDefault="00EF72B2" w:rsidP="004934FE">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（座  長）</w:t>
      </w:r>
      <w:r w:rsidR="004934FE" w:rsidRPr="00982E5A">
        <w:rPr>
          <w:rFonts w:ascii="ＭＳ ゴシック" w:eastAsia="ＭＳ ゴシック" w:hAnsi="ＭＳ ゴシック" w:hint="eastAsia"/>
        </w:rPr>
        <w:t xml:space="preserve">　</w:t>
      </w:r>
      <w:r w:rsidRPr="00982E5A">
        <w:rPr>
          <w:rFonts w:ascii="ＭＳ ゴシック" w:eastAsia="ＭＳ ゴシック" w:hAnsi="ＭＳ ゴシック" w:hint="eastAsia"/>
        </w:rPr>
        <w:t>水位の下がった</w:t>
      </w:r>
      <w:r w:rsidR="00C8589D" w:rsidRPr="00982E5A">
        <w:rPr>
          <w:rFonts w:ascii="ＭＳ ゴシック" w:eastAsia="ＭＳ ゴシック" w:hAnsi="ＭＳ ゴシック" w:hint="eastAsia"/>
        </w:rPr>
        <w:t>時期</w:t>
      </w:r>
      <w:r w:rsidRPr="00982E5A">
        <w:rPr>
          <w:rFonts w:ascii="ＭＳ ゴシック" w:eastAsia="ＭＳ ゴシック" w:hAnsi="ＭＳ ゴシック" w:hint="eastAsia"/>
        </w:rPr>
        <w:t>の特定は難し</w:t>
      </w:r>
      <w:r w:rsidR="00C8589D" w:rsidRPr="00982E5A">
        <w:rPr>
          <w:rFonts w:ascii="ＭＳ ゴシック" w:eastAsia="ＭＳ ゴシック" w:hAnsi="ＭＳ ゴシック" w:hint="eastAsia"/>
        </w:rPr>
        <w:t>いが、</w:t>
      </w:r>
      <w:r w:rsidRPr="00982E5A">
        <w:rPr>
          <w:rFonts w:ascii="ＭＳ ゴシック" w:eastAsia="ＭＳ ゴシック" w:hAnsi="ＭＳ ゴシック" w:hint="eastAsia"/>
        </w:rPr>
        <w:t>一つは砂丘の間の農地化が影響しているのではないか</w:t>
      </w:r>
      <w:r w:rsidR="00D51072" w:rsidRPr="00982E5A">
        <w:rPr>
          <w:rFonts w:ascii="ＭＳ ゴシック" w:eastAsia="ＭＳ ゴシック" w:hAnsi="ＭＳ ゴシック" w:hint="eastAsia"/>
        </w:rPr>
        <w:t>。</w:t>
      </w:r>
    </w:p>
    <w:p w:rsidR="00EF72B2" w:rsidRPr="00982E5A" w:rsidRDefault="004934FE" w:rsidP="004934FE">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w:t>
      </w:r>
      <w:r w:rsidR="00EF72B2" w:rsidRPr="00982E5A">
        <w:rPr>
          <w:rFonts w:ascii="ＭＳ ゴシック" w:eastAsia="ＭＳ ゴシック" w:hAnsi="ＭＳ ゴシック" w:hint="eastAsia"/>
        </w:rPr>
        <w:t>構成員</w:t>
      </w:r>
      <w:r w:rsidRPr="00982E5A">
        <w:rPr>
          <w:rFonts w:ascii="ＭＳ ゴシック" w:eastAsia="ＭＳ ゴシック" w:hAnsi="ＭＳ ゴシック" w:hint="eastAsia"/>
        </w:rPr>
        <w:t xml:space="preserve">）　</w:t>
      </w:r>
      <w:r w:rsidR="00EF72B2" w:rsidRPr="00982E5A">
        <w:rPr>
          <w:rFonts w:ascii="ＭＳ ゴシック" w:eastAsia="ＭＳ ゴシック" w:hAnsi="ＭＳ ゴシック" w:hint="eastAsia"/>
        </w:rPr>
        <w:t>以前は砂丘林</w:t>
      </w:r>
      <w:r w:rsidR="0026710E" w:rsidRPr="00982E5A">
        <w:rPr>
          <w:rFonts w:ascii="ＭＳ ゴシック" w:eastAsia="ＭＳ ゴシック" w:hAnsi="ＭＳ ゴシック" w:hint="eastAsia"/>
        </w:rPr>
        <w:t>内</w:t>
      </w:r>
      <w:r w:rsidR="00EF72B2" w:rsidRPr="00982E5A">
        <w:rPr>
          <w:rFonts w:ascii="ＭＳ ゴシック" w:eastAsia="ＭＳ ゴシック" w:hAnsi="ＭＳ ゴシック" w:hint="eastAsia"/>
        </w:rPr>
        <w:t>を</w:t>
      </w:r>
      <w:r w:rsidR="0026710E" w:rsidRPr="00982E5A">
        <w:rPr>
          <w:rFonts w:ascii="ＭＳ ゴシック" w:eastAsia="ＭＳ ゴシック" w:hAnsi="ＭＳ ゴシック" w:hint="eastAsia"/>
        </w:rPr>
        <w:t>一年中</w:t>
      </w:r>
      <w:r w:rsidR="00EF72B2" w:rsidRPr="00982E5A">
        <w:rPr>
          <w:rFonts w:ascii="ＭＳ ゴシック" w:eastAsia="ＭＳ ゴシック" w:hAnsi="ＭＳ ゴシック" w:hint="eastAsia"/>
        </w:rPr>
        <w:t>散策できたが</w:t>
      </w:r>
      <w:r w:rsidR="00C8589D" w:rsidRPr="00982E5A">
        <w:rPr>
          <w:rFonts w:ascii="ＭＳ ゴシック" w:eastAsia="ＭＳ ゴシック" w:hAnsi="ＭＳ ゴシック" w:hint="eastAsia"/>
        </w:rPr>
        <w:t>、</w:t>
      </w:r>
      <w:r w:rsidR="00EF72B2" w:rsidRPr="00982E5A">
        <w:rPr>
          <w:rFonts w:ascii="ＭＳ ゴシック" w:eastAsia="ＭＳ ゴシック" w:hAnsi="ＭＳ ゴシック" w:hint="eastAsia"/>
        </w:rPr>
        <w:t>H7年頃から急に蚊が増え、沼の水位が減った印象がある。</w:t>
      </w:r>
    </w:p>
    <w:p w:rsidR="00EF72B2" w:rsidRPr="00982E5A" w:rsidRDefault="00EF72B2" w:rsidP="00EF72B2">
      <w:pPr>
        <w:rPr>
          <w:rFonts w:ascii="ＭＳ ゴシック" w:eastAsia="ＭＳ ゴシック" w:hAnsi="ＭＳ ゴシック"/>
        </w:rPr>
      </w:pPr>
      <w:r w:rsidRPr="00982E5A">
        <w:rPr>
          <w:rFonts w:ascii="ＭＳ ゴシック" w:eastAsia="ＭＳ ゴシック" w:hAnsi="ＭＳ ゴシック" w:hint="eastAsia"/>
        </w:rPr>
        <w:t>（座　長）</w:t>
      </w:r>
      <w:r w:rsidR="004934FE" w:rsidRPr="00982E5A">
        <w:rPr>
          <w:rFonts w:ascii="ＭＳ ゴシック" w:eastAsia="ＭＳ ゴシック" w:hAnsi="ＭＳ ゴシック" w:hint="eastAsia"/>
        </w:rPr>
        <w:t xml:space="preserve">　</w:t>
      </w:r>
      <w:r w:rsidRPr="00982E5A">
        <w:rPr>
          <w:rFonts w:ascii="ＭＳ ゴシック" w:eastAsia="ＭＳ ゴシック" w:hAnsi="ＭＳ ゴシック" w:hint="eastAsia"/>
        </w:rPr>
        <w:t>何らかの変異があったのかもしれない。</w:t>
      </w:r>
    </w:p>
    <w:p w:rsidR="00EF72B2" w:rsidRPr="00982E5A" w:rsidRDefault="00EF72B2" w:rsidP="004934FE">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w:t>
      </w:r>
      <w:r w:rsidR="004934FE" w:rsidRPr="00982E5A">
        <w:rPr>
          <w:rFonts w:ascii="ＭＳ ゴシック" w:eastAsia="ＭＳ ゴシック" w:hAnsi="ＭＳ ゴシック" w:hint="eastAsia"/>
        </w:rPr>
        <w:t xml:space="preserve">　</w:t>
      </w:r>
      <w:r w:rsidRPr="00982E5A">
        <w:rPr>
          <w:rFonts w:ascii="ＭＳ ゴシック" w:eastAsia="ＭＳ ゴシック" w:hAnsi="ＭＳ ゴシック" w:hint="eastAsia"/>
        </w:rPr>
        <w:t>立ち枯れ調査の件について、生木と稚樹の密度について順調に更新が進んでいるのか。また広葉樹についても落下種子量が多い結果になっている。鹿の食害がひどいエリアだったと思うが、鹿害の状況はいかがか。</w:t>
      </w:r>
    </w:p>
    <w:p w:rsidR="00EF72B2" w:rsidRPr="00982E5A" w:rsidRDefault="004934FE" w:rsidP="00EF72B2">
      <w:pPr>
        <w:rPr>
          <w:rFonts w:ascii="ＭＳ ゴシック" w:eastAsia="ＭＳ ゴシック" w:hAnsi="ＭＳ ゴシック"/>
        </w:rPr>
      </w:pPr>
      <w:r w:rsidRPr="00982E5A">
        <w:rPr>
          <w:rFonts w:ascii="ＭＳ ゴシック" w:eastAsia="ＭＳ ゴシック" w:hAnsi="ＭＳ ゴシック" w:hint="eastAsia"/>
        </w:rPr>
        <w:t xml:space="preserve">（事務局）　</w:t>
      </w:r>
      <w:r w:rsidR="00EF72B2" w:rsidRPr="00982E5A">
        <w:rPr>
          <w:rFonts w:ascii="ＭＳ ゴシック" w:eastAsia="ＭＳ ゴシック" w:hAnsi="ＭＳ ゴシック" w:hint="eastAsia"/>
        </w:rPr>
        <w:t>更新については良好である。また鹿による被害は目立つ状況ではない。</w:t>
      </w:r>
    </w:p>
    <w:p w:rsidR="00EF72B2" w:rsidRPr="00982E5A" w:rsidRDefault="004934FE" w:rsidP="00EF72B2">
      <w:pPr>
        <w:rPr>
          <w:rFonts w:ascii="ＭＳ ゴシック" w:eastAsia="ＭＳ ゴシック" w:hAnsi="ＭＳ ゴシック"/>
        </w:rPr>
      </w:pPr>
      <w:r w:rsidRPr="00982E5A">
        <w:rPr>
          <w:rFonts w:ascii="ＭＳ ゴシック" w:eastAsia="ＭＳ ゴシック" w:hAnsi="ＭＳ ゴシック" w:hint="eastAsia"/>
        </w:rPr>
        <w:t>（</w:t>
      </w:r>
      <w:r w:rsidR="00EF72B2" w:rsidRPr="00982E5A">
        <w:rPr>
          <w:rFonts w:ascii="ＭＳ ゴシック" w:eastAsia="ＭＳ ゴシック" w:hAnsi="ＭＳ ゴシック" w:hint="eastAsia"/>
        </w:rPr>
        <w:t>構成員</w:t>
      </w:r>
      <w:r w:rsidRPr="00982E5A">
        <w:rPr>
          <w:rFonts w:ascii="ＭＳ ゴシック" w:eastAsia="ＭＳ ゴシック" w:hAnsi="ＭＳ ゴシック" w:hint="eastAsia"/>
        </w:rPr>
        <w:t xml:space="preserve">）  </w:t>
      </w:r>
      <w:r w:rsidR="00EF72B2" w:rsidRPr="00982E5A">
        <w:rPr>
          <w:rFonts w:ascii="ＭＳ ゴシック" w:eastAsia="ＭＳ ゴシック" w:hAnsi="ＭＳ ゴシック" w:hint="eastAsia"/>
        </w:rPr>
        <w:t>湖沼については水生生物魚類の調査はあるが、水鳥の調査はいかがか。</w:t>
      </w:r>
    </w:p>
    <w:p w:rsidR="00EF72B2" w:rsidRPr="00982E5A" w:rsidRDefault="004934FE" w:rsidP="00EE7AD0">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w:t>
      </w:r>
      <w:r w:rsidR="00EF72B2" w:rsidRPr="00982E5A">
        <w:rPr>
          <w:rFonts w:ascii="ＭＳ ゴシック" w:eastAsia="ＭＳ ゴシック" w:hAnsi="ＭＳ ゴシック" w:hint="eastAsia"/>
        </w:rPr>
        <w:t>座</w:t>
      </w:r>
      <w:r w:rsidRPr="00982E5A">
        <w:rPr>
          <w:rFonts w:ascii="ＭＳ ゴシック" w:eastAsia="ＭＳ ゴシック" w:hAnsi="ＭＳ ゴシック" w:hint="eastAsia"/>
        </w:rPr>
        <w:t xml:space="preserve">　</w:t>
      </w:r>
      <w:r w:rsidR="00EF72B2" w:rsidRPr="00982E5A">
        <w:rPr>
          <w:rFonts w:ascii="ＭＳ ゴシック" w:eastAsia="ＭＳ ゴシック" w:hAnsi="ＭＳ ゴシック" w:hint="eastAsia"/>
        </w:rPr>
        <w:t>長</w:t>
      </w:r>
      <w:r w:rsidRPr="00982E5A">
        <w:rPr>
          <w:rFonts w:ascii="ＭＳ ゴシック" w:eastAsia="ＭＳ ゴシック" w:hAnsi="ＭＳ ゴシック" w:hint="eastAsia"/>
        </w:rPr>
        <w:t xml:space="preserve">）  </w:t>
      </w:r>
      <w:r w:rsidR="00EF72B2" w:rsidRPr="00982E5A">
        <w:rPr>
          <w:rFonts w:ascii="ＭＳ ゴシック" w:eastAsia="ＭＳ ゴシック" w:hAnsi="ＭＳ ゴシック" w:hint="eastAsia"/>
        </w:rPr>
        <w:t>ベースとなる</w:t>
      </w:r>
      <w:r w:rsidR="0026710E" w:rsidRPr="00982E5A">
        <w:rPr>
          <w:rFonts w:ascii="ＭＳ ゴシック" w:eastAsia="ＭＳ ゴシック" w:hAnsi="ＭＳ ゴシック" w:hint="eastAsia"/>
        </w:rPr>
        <w:t>調査</w:t>
      </w:r>
      <w:r w:rsidR="00EF72B2" w:rsidRPr="00982E5A">
        <w:rPr>
          <w:rFonts w:ascii="ＭＳ ゴシック" w:eastAsia="ＭＳ ゴシック" w:hAnsi="ＭＳ ゴシック" w:hint="eastAsia"/>
        </w:rPr>
        <w:t>情報は重要だが</w:t>
      </w:r>
      <w:r w:rsidR="00F63617" w:rsidRPr="00982E5A">
        <w:rPr>
          <w:rFonts w:ascii="ＭＳ ゴシック" w:eastAsia="ＭＳ ゴシック" w:hAnsi="ＭＳ ゴシック" w:hint="eastAsia"/>
        </w:rPr>
        <w:t>、</w:t>
      </w:r>
      <w:r w:rsidR="00EF72B2" w:rsidRPr="00982E5A">
        <w:rPr>
          <w:rFonts w:ascii="ＭＳ ゴシック" w:eastAsia="ＭＳ ゴシック" w:hAnsi="ＭＳ ゴシック" w:hint="eastAsia"/>
        </w:rPr>
        <w:t>誰が</w:t>
      </w:r>
      <w:r w:rsidR="00F63617" w:rsidRPr="00982E5A">
        <w:rPr>
          <w:rFonts w:ascii="ＭＳ ゴシック" w:eastAsia="ＭＳ ゴシック" w:hAnsi="ＭＳ ゴシック" w:hint="eastAsia"/>
        </w:rPr>
        <w:t>その調査を</w:t>
      </w:r>
      <w:r w:rsidR="00EF72B2" w:rsidRPr="00982E5A">
        <w:rPr>
          <w:rFonts w:ascii="ＭＳ ゴシック" w:eastAsia="ＭＳ ゴシック" w:hAnsi="ＭＳ ゴシック" w:hint="eastAsia"/>
        </w:rPr>
        <w:t>行うのか</w:t>
      </w:r>
      <w:r w:rsidR="00F63617" w:rsidRPr="00982E5A">
        <w:rPr>
          <w:rFonts w:ascii="ＭＳ ゴシック" w:eastAsia="ＭＳ ゴシック" w:hAnsi="ＭＳ ゴシック" w:hint="eastAsia"/>
        </w:rPr>
        <w:t>という点</w:t>
      </w:r>
      <w:r w:rsidR="00EF72B2" w:rsidRPr="00982E5A">
        <w:rPr>
          <w:rFonts w:ascii="ＭＳ ゴシック" w:eastAsia="ＭＳ ゴシック" w:hAnsi="ＭＳ ゴシック" w:hint="eastAsia"/>
        </w:rPr>
        <w:t>について</w:t>
      </w:r>
      <w:r w:rsidR="00F63617" w:rsidRPr="00982E5A">
        <w:rPr>
          <w:rFonts w:ascii="ＭＳ ゴシック" w:eastAsia="ＭＳ ゴシック" w:hAnsi="ＭＳ ゴシック" w:hint="eastAsia"/>
        </w:rPr>
        <w:t>言えば、</w:t>
      </w:r>
      <w:r w:rsidR="00EF72B2" w:rsidRPr="00982E5A">
        <w:rPr>
          <w:rFonts w:ascii="ＭＳ ゴシック" w:eastAsia="ＭＳ ゴシック" w:hAnsi="ＭＳ ゴシック" w:hint="eastAsia"/>
        </w:rPr>
        <w:t>森林管理局が行う</w:t>
      </w:r>
      <w:r w:rsidR="00F63617" w:rsidRPr="00982E5A">
        <w:rPr>
          <w:rFonts w:ascii="ＭＳ ゴシック" w:eastAsia="ＭＳ ゴシック" w:hAnsi="ＭＳ ゴシック" w:hint="eastAsia"/>
        </w:rPr>
        <w:t>べき</w:t>
      </w:r>
      <w:r w:rsidR="00EF72B2" w:rsidRPr="00982E5A">
        <w:rPr>
          <w:rFonts w:ascii="ＭＳ ゴシック" w:eastAsia="ＭＳ ゴシック" w:hAnsi="ＭＳ ゴシック" w:hint="eastAsia"/>
        </w:rPr>
        <w:t>調査とはまた少し違うと思うので</w:t>
      </w:r>
      <w:r w:rsidR="00EE7AD0" w:rsidRPr="00982E5A">
        <w:rPr>
          <w:rFonts w:ascii="ＭＳ ゴシック" w:eastAsia="ＭＳ ゴシック" w:hAnsi="ＭＳ ゴシック" w:hint="eastAsia"/>
        </w:rPr>
        <w:t>、</w:t>
      </w:r>
      <w:r w:rsidR="00F63617" w:rsidRPr="00982E5A">
        <w:rPr>
          <w:rFonts w:ascii="ＭＳ ゴシック" w:eastAsia="ＭＳ ゴシック" w:hAnsi="ＭＳ ゴシック" w:hint="eastAsia"/>
        </w:rPr>
        <w:t>皆さん</w:t>
      </w:r>
      <w:r w:rsidR="00EF72B2" w:rsidRPr="00982E5A">
        <w:rPr>
          <w:rFonts w:ascii="ＭＳ ゴシック" w:eastAsia="ＭＳ ゴシック" w:hAnsi="ＭＳ ゴシック" w:hint="eastAsia"/>
        </w:rPr>
        <w:t>で協力して調査していくしか</w:t>
      </w:r>
      <w:r w:rsidR="00CB2366" w:rsidRPr="00982E5A">
        <w:rPr>
          <w:rFonts w:ascii="ＭＳ ゴシック" w:eastAsia="ＭＳ ゴシック" w:hAnsi="ＭＳ ゴシック" w:hint="eastAsia"/>
        </w:rPr>
        <w:t>方策は</w:t>
      </w:r>
      <w:r w:rsidR="00EF72B2" w:rsidRPr="00982E5A">
        <w:rPr>
          <w:rFonts w:ascii="ＭＳ ゴシック" w:eastAsia="ＭＳ ゴシック" w:hAnsi="ＭＳ ゴシック" w:hint="eastAsia"/>
        </w:rPr>
        <w:t>ない</w:t>
      </w:r>
      <w:r w:rsidR="00CB2366" w:rsidRPr="00982E5A">
        <w:rPr>
          <w:rFonts w:ascii="ＭＳ ゴシック" w:eastAsia="ＭＳ ゴシック" w:hAnsi="ＭＳ ゴシック" w:hint="eastAsia"/>
        </w:rPr>
        <w:t>ように思う</w:t>
      </w:r>
      <w:r w:rsidR="00EF72B2" w:rsidRPr="00982E5A">
        <w:rPr>
          <w:rFonts w:ascii="ＭＳ ゴシック" w:eastAsia="ＭＳ ゴシック" w:hAnsi="ＭＳ ゴシック" w:hint="eastAsia"/>
        </w:rPr>
        <w:t>。問題提起として承りたい。</w:t>
      </w:r>
    </w:p>
    <w:p w:rsidR="00CB2366" w:rsidRPr="00982E5A" w:rsidRDefault="00CB2366" w:rsidP="00EE7AD0">
      <w:pPr>
        <w:ind w:left="1275" w:hangingChars="607" w:hanging="1275"/>
        <w:rPr>
          <w:rFonts w:ascii="ＭＳ ゴシック" w:eastAsia="ＭＳ ゴシック" w:hAnsi="ＭＳ ゴシック"/>
        </w:rPr>
      </w:pPr>
    </w:p>
    <w:p w:rsidR="00A01086" w:rsidRPr="00982E5A" w:rsidRDefault="00A364DD" w:rsidP="006A41CF">
      <w:pPr>
        <w:ind w:leftChars="100" w:left="1279" w:hangingChars="507" w:hanging="1069"/>
        <w:rPr>
          <w:rFonts w:ascii="ＭＳ ゴシック" w:eastAsia="ＭＳ ゴシック" w:hAnsi="ＭＳ ゴシック"/>
          <w:b/>
        </w:rPr>
      </w:pPr>
      <w:r w:rsidRPr="00982E5A">
        <w:rPr>
          <w:rFonts w:ascii="ＭＳ ゴシック" w:eastAsia="ＭＳ ゴシック" w:hAnsi="ＭＳ ゴシック" w:hint="eastAsia"/>
          <w:b/>
        </w:rPr>
        <w:lastRenderedPageBreak/>
        <w:t>平成28年度</w:t>
      </w:r>
      <w:r w:rsidR="00A01086" w:rsidRPr="00982E5A">
        <w:rPr>
          <w:rFonts w:ascii="ＭＳ ゴシック" w:eastAsia="ＭＳ ゴシック" w:hAnsi="ＭＳ ゴシック" w:hint="eastAsia"/>
          <w:b/>
        </w:rPr>
        <w:t>事業計画（案）</w:t>
      </w:r>
      <w:r w:rsidR="00F035C0" w:rsidRPr="00982E5A">
        <w:rPr>
          <w:rFonts w:ascii="ＭＳ ゴシック" w:eastAsia="ＭＳ ゴシック" w:hAnsi="ＭＳ ゴシック" w:hint="eastAsia"/>
          <w:b/>
        </w:rPr>
        <w:t>について</w:t>
      </w:r>
    </w:p>
    <w:p w:rsidR="00A01086" w:rsidRPr="00982E5A" w:rsidRDefault="00F035C0" w:rsidP="00A01086">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w:t>
      </w:r>
      <w:r w:rsidR="00A01086" w:rsidRPr="00982E5A">
        <w:rPr>
          <w:rFonts w:ascii="ＭＳ ゴシック" w:eastAsia="ＭＳ ゴシック" w:hAnsi="ＭＳ ゴシック" w:hint="eastAsia"/>
        </w:rPr>
        <w:t>事務局から提案</w:t>
      </w:r>
    </w:p>
    <w:p w:rsidR="00A01086" w:rsidRPr="00982E5A" w:rsidRDefault="00A01086" w:rsidP="00A01086">
      <w:pPr>
        <w:ind w:left="991" w:hangingChars="472" w:hanging="991"/>
        <w:rPr>
          <w:rFonts w:ascii="ＭＳ ゴシック" w:eastAsia="ＭＳ ゴシック" w:hAnsi="ＭＳ ゴシック"/>
        </w:rPr>
      </w:pPr>
      <w:r w:rsidRPr="00982E5A">
        <w:rPr>
          <w:rFonts w:ascii="ＭＳ ゴシック" w:eastAsia="ＭＳ ゴシック" w:hAnsi="ＭＳ ゴシック" w:hint="eastAsia"/>
        </w:rPr>
        <w:t>《質疑》</w:t>
      </w:r>
      <w:r w:rsidR="00390EA2" w:rsidRPr="00982E5A">
        <w:rPr>
          <w:rFonts w:ascii="ＭＳ ゴシック" w:eastAsia="ＭＳ ゴシック" w:hAnsi="ＭＳ ゴシック" w:hint="eastAsia"/>
        </w:rPr>
        <w:t xml:space="preserve">　質問意見</w:t>
      </w:r>
      <w:r w:rsidRPr="00982E5A">
        <w:rPr>
          <w:rFonts w:ascii="ＭＳ ゴシック" w:eastAsia="ＭＳ ゴシック" w:hAnsi="ＭＳ ゴシック" w:hint="eastAsia"/>
        </w:rPr>
        <w:t>なし</w:t>
      </w:r>
    </w:p>
    <w:p w:rsidR="00A01086" w:rsidRPr="00982E5A" w:rsidRDefault="00A01086" w:rsidP="00A01086">
      <w:pPr>
        <w:ind w:left="991" w:hangingChars="472" w:hanging="991"/>
        <w:rPr>
          <w:rFonts w:ascii="ＭＳ ゴシック" w:eastAsia="ＭＳ ゴシック" w:hAnsi="ＭＳ ゴシック"/>
        </w:rPr>
      </w:pPr>
    </w:p>
    <w:p w:rsidR="00A01086" w:rsidRPr="00982E5A" w:rsidRDefault="00F035C0" w:rsidP="00A01086">
      <w:pPr>
        <w:ind w:left="991" w:hangingChars="472" w:hanging="991"/>
        <w:rPr>
          <w:rFonts w:ascii="ＭＳ ゴシック" w:eastAsia="ＭＳ ゴシック" w:hAnsi="ＭＳ ゴシック"/>
        </w:rPr>
      </w:pPr>
      <w:r w:rsidRPr="00982E5A">
        <w:rPr>
          <w:rFonts w:ascii="ＭＳ ゴシック" w:eastAsia="ＭＳ ゴシック" w:hAnsi="ＭＳ ゴシック" w:hint="eastAsia"/>
        </w:rPr>
        <w:t>３．</w:t>
      </w:r>
      <w:r w:rsidR="00A01086" w:rsidRPr="00982E5A">
        <w:rPr>
          <w:rFonts w:ascii="ＭＳ ゴシック" w:eastAsia="ＭＳ ゴシック" w:hAnsi="ＭＳ ゴシック" w:hint="eastAsia"/>
        </w:rPr>
        <w:t>その他</w:t>
      </w:r>
    </w:p>
    <w:p w:rsidR="00A01086" w:rsidRPr="00982E5A" w:rsidRDefault="00A01086" w:rsidP="006A41CF">
      <w:pPr>
        <w:ind w:leftChars="100" w:left="1279" w:hangingChars="507" w:hanging="1069"/>
        <w:rPr>
          <w:rFonts w:ascii="ＭＳ ゴシック" w:eastAsia="ＭＳ ゴシック" w:hAnsi="ＭＳ ゴシック"/>
          <w:b/>
        </w:rPr>
      </w:pPr>
      <w:r w:rsidRPr="00982E5A">
        <w:rPr>
          <w:rFonts w:ascii="ＭＳ ゴシック" w:eastAsia="ＭＳ ゴシック" w:hAnsi="ＭＳ ゴシック" w:hint="eastAsia"/>
          <w:b/>
        </w:rPr>
        <w:t>ペンケ沼の面積の変化等について調査を行う</w:t>
      </w:r>
      <w:r w:rsidR="00E171B9" w:rsidRPr="00982E5A">
        <w:rPr>
          <w:rFonts w:ascii="ＭＳ ゴシック" w:eastAsia="ＭＳ ゴシック" w:hAnsi="ＭＳ ゴシック" w:hint="eastAsia"/>
          <w:b/>
        </w:rPr>
        <w:t>件</w:t>
      </w:r>
    </w:p>
    <w:p w:rsidR="00E171B9" w:rsidRPr="00982E5A" w:rsidRDefault="00E171B9" w:rsidP="00E171B9">
      <w:pPr>
        <w:pStyle w:val="a3"/>
        <w:numPr>
          <w:ilvl w:val="0"/>
          <w:numId w:val="4"/>
        </w:numPr>
        <w:ind w:leftChars="0"/>
        <w:rPr>
          <w:rFonts w:ascii="ＭＳ ゴシック" w:eastAsia="ＭＳ ゴシック" w:hAnsi="ＭＳ ゴシック"/>
        </w:rPr>
      </w:pPr>
      <w:r w:rsidRPr="00982E5A">
        <w:rPr>
          <w:rFonts w:ascii="ＭＳ ゴシック" w:eastAsia="ＭＳ ゴシック" w:hAnsi="ＭＳ ゴシック" w:hint="eastAsia"/>
        </w:rPr>
        <w:t>宗谷総合振興局から報告</w:t>
      </w:r>
    </w:p>
    <w:p w:rsidR="00C3425C" w:rsidRPr="00982E5A" w:rsidRDefault="00C3425C" w:rsidP="00C3425C">
      <w:pPr>
        <w:pStyle w:val="a3"/>
        <w:ind w:leftChars="0" w:left="555"/>
        <w:rPr>
          <w:rFonts w:ascii="ＭＳ ゴシック" w:eastAsia="ＭＳ ゴシック" w:hAnsi="ＭＳ ゴシック"/>
        </w:rPr>
      </w:pPr>
      <w:r w:rsidRPr="00982E5A">
        <w:rPr>
          <w:rFonts w:ascii="ＭＳ ゴシック" w:eastAsia="ＭＳ ゴシック" w:hAnsi="ＭＳ ゴシック" w:hint="eastAsia"/>
        </w:rPr>
        <w:t xml:space="preserve">　前回調査から５年が経過しているので、来年度（2016年度）に再び調査を予定している。</w:t>
      </w:r>
    </w:p>
    <w:p w:rsidR="00A01086" w:rsidRPr="00982E5A" w:rsidRDefault="00A01086" w:rsidP="00A01086">
      <w:pPr>
        <w:rPr>
          <w:rFonts w:ascii="ＭＳ ゴシック" w:eastAsia="ＭＳ ゴシック" w:hAnsi="ＭＳ ゴシック"/>
        </w:rPr>
      </w:pPr>
      <w:r w:rsidRPr="00982E5A">
        <w:rPr>
          <w:rFonts w:ascii="ＭＳ ゴシック" w:eastAsia="ＭＳ ゴシック" w:hAnsi="ＭＳ ゴシック" w:hint="eastAsia"/>
        </w:rPr>
        <w:t>《質疑》</w:t>
      </w:r>
    </w:p>
    <w:p w:rsidR="00B40349" w:rsidRPr="00982E5A" w:rsidRDefault="00A01086" w:rsidP="00B40349">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（構成員）　近年</w:t>
      </w:r>
      <w:r w:rsidR="00893266" w:rsidRPr="00982E5A">
        <w:rPr>
          <w:rFonts w:ascii="ＭＳ ゴシック" w:eastAsia="ＭＳ ゴシック" w:hAnsi="ＭＳ ゴシック" w:hint="eastAsia"/>
        </w:rPr>
        <w:t>ペンケ</w:t>
      </w:r>
      <w:r w:rsidRPr="00982E5A">
        <w:rPr>
          <w:rFonts w:ascii="ＭＳ ゴシック" w:eastAsia="ＭＳ ゴシック" w:hAnsi="ＭＳ ゴシック" w:hint="eastAsia"/>
        </w:rPr>
        <w:t>沼</w:t>
      </w:r>
      <w:r w:rsidR="00CC5D8C" w:rsidRPr="00982E5A">
        <w:rPr>
          <w:rFonts w:ascii="ＭＳ ゴシック" w:eastAsia="ＭＳ ゴシック" w:hAnsi="ＭＳ ゴシック" w:hint="eastAsia"/>
        </w:rPr>
        <w:t>の環境がどんどん</w:t>
      </w:r>
      <w:r w:rsidRPr="00982E5A">
        <w:rPr>
          <w:rFonts w:ascii="ＭＳ ゴシック" w:eastAsia="ＭＳ ゴシック" w:hAnsi="ＭＳ ゴシック" w:hint="eastAsia"/>
        </w:rPr>
        <w:t>変化</w:t>
      </w:r>
      <w:r w:rsidR="00CC5D8C" w:rsidRPr="00982E5A">
        <w:rPr>
          <w:rFonts w:ascii="ＭＳ ゴシック" w:eastAsia="ＭＳ ゴシック" w:hAnsi="ＭＳ ゴシック" w:hint="eastAsia"/>
        </w:rPr>
        <w:t>してお</w:t>
      </w:r>
      <w:r w:rsidRPr="00982E5A">
        <w:rPr>
          <w:rFonts w:ascii="ＭＳ ゴシック" w:eastAsia="ＭＳ ゴシック" w:hAnsi="ＭＳ ゴシック" w:hint="eastAsia"/>
        </w:rPr>
        <w:t>り、具体的な対策を検討</w:t>
      </w:r>
      <w:r w:rsidR="00205076" w:rsidRPr="00982E5A">
        <w:rPr>
          <w:rFonts w:ascii="ＭＳ ゴシック" w:eastAsia="ＭＳ ゴシック" w:hAnsi="ＭＳ ゴシック" w:hint="eastAsia"/>
        </w:rPr>
        <w:t>すべき段階にな</w:t>
      </w:r>
      <w:r w:rsidR="00CC5D8C" w:rsidRPr="00982E5A">
        <w:rPr>
          <w:rFonts w:ascii="ＭＳ ゴシック" w:eastAsia="ＭＳ ゴシック" w:hAnsi="ＭＳ ゴシック" w:hint="eastAsia"/>
        </w:rPr>
        <w:t>りつつある</w:t>
      </w:r>
      <w:r w:rsidR="00205076" w:rsidRPr="00982E5A">
        <w:rPr>
          <w:rFonts w:ascii="ＭＳ ゴシック" w:eastAsia="ＭＳ ゴシック" w:hAnsi="ＭＳ ゴシック" w:hint="eastAsia"/>
        </w:rPr>
        <w:t>と考える。</w:t>
      </w:r>
    </w:p>
    <w:p w:rsidR="00A01086" w:rsidRPr="00982E5A" w:rsidRDefault="00A01086" w:rsidP="00EE7AD0">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 xml:space="preserve">（座　長）　</w:t>
      </w:r>
      <w:r w:rsidR="00205076" w:rsidRPr="00982E5A">
        <w:rPr>
          <w:rFonts w:ascii="ＭＳ ゴシック" w:eastAsia="ＭＳ ゴシック" w:hAnsi="ＭＳ ゴシック" w:hint="eastAsia"/>
        </w:rPr>
        <w:t>調査実施</w:t>
      </w:r>
      <w:r w:rsidRPr="00982E5A">
        <w:rPr>
          <w:rFonts w:ascii="ＭＳ ゴシック" w:eastAsia="ＭＳ ゴシック" w:hAnsi="ＭＳ ゴシック" w:hint="eastAsia"/>
        </w:rPr>
        <w:t>前に</w:t>
      </w:r>
      <w:r w:rsidR="00205076" w:rsidRPr="00982E5A">
        <w:rPr>
          <w:rFonts w:ascii="ＭＳ ゴシック" w:eastAsia="ＭＳ ゴシック" w:hAnsi="ＭＳ ゴシック" w:hint="eastAsia"/>
        </w:rPr>
        <w:t>調査内容に関する</w:t>
      </w:r>
      <w:r w:rsidRPr="00982E5A">
        <w:rPr>
          <w:rFonts w:ascii="ＭＳ ゴシック" w:eastAsia="ＭＳ ゴシック" w:hAnsi="ＭＳ ゴシック" w:hint="eastAsia"/>
        </w:rPr>
        <w:t>情報をいただき</w:t>
      </w:r>
      <w:r w:rsidR="00CC5D8C" w:rsidRPr="00982E5A">
        <w:rPr>
          <w:rFonts w:ascii="ＭＳ ゴシック" w:eastAsia="ＭＳ ゴシック" w:hAnsi="ＭＳ ゴシック" w:hint="eastAsia"/>
        </w:rPr>
        <w:t>、</w:t>
      </w:r>
      <w:r w:rsidR="00EF6663" w:rsidRPr="00982E5A">
        <w:rPr>
          <w:rFonts w:ascii="ＭＳ ゴシック" w:eastAsia="ＭＳ ゴシック" w:hAnsi="ＭＳ ゴシック" w:hint="eastAsia"/>
        </w:rPr>
        <w:t>当</w:t>
      </w:r>
      <w:r w:rsidR="00CC5D8C" w:rsidRPr="00982E5A">
        <w:rPr>
          <w:rFonts w:ascii="ＭＳ ゴシック" w:eastAsia="ＭＳ ゴシック" w:hAnsi="ＭＳ ゴシック" w:hint="eastAsia"/>
        </w:rPr>
        <w:t>部会で共有させていただき</w:t>
      </w:r>
      <w:r w:rsidRPr="00982E5A">
        <w:rPr>
          <w:rFonts w:ascii="ＭＳ ゴシック" w:eastAsia="ＭＳ ゴシック" w:hAnsi="ＭＳ ゴシック" w:hint="eastAsia"/>
        </w:rPr>
        <w:t>たい。</w:t>
      </w:r>
    </w:p>
    <w:p w:rsidR="00943411" w:rsidRPr="00982E5A" w:rsidRDefault="00943411" w:rsidP="00EE7AD0">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（事務局）　了解した。</w:t>
      </w:r>
    </w:p>
    <w:p w:rsidR="001445E9" w:rsidRPr="00982E5A" w:rsidRDefault="001445E9" w:rsidP="00EE7AD0">
      <w:pPr>
        <w:ind w:left="1275" w:hangingChars="607" w:hanging="1275"/>
        <w:rPr>
          <w:rFonts w:ascii="ＭＳ ゴシック" w:eastAsia="ＭＳ ゴシック" w:hAnsi="ＭＳ ゴシック"/>
        </w:rPr>
      </w:pPr>
    </w:p>
    <w:p w:rsidR="001445E9" w:rsidRPr="00982E5A" w:rsidRDefault="001445E9" w:rsidP="00EE7AD0">
      <w:pPr>
        <w:ind w:left="1275" w:hangingChars="607" w:hanging="1275"/>
        <w:rPr>
          <w:rFonts w:ascii="ＭＳ ゴシック" w:eastAsia="ＭＳ ゴシック" w:hAnsi="ＭＳ ゴシック"/>
        </w:rPr>
      </w:pPr>
      <w:r w:rsidRPr="00982E5A">
        <w:rPr>
          <w:rFonts w:ascii="ＭＳ ゴシック" w:eastAsia="ＭＳ ゴシック" w:hAnsi="ＭＳ ゴシック" w:hint="eastAsia"/>
        </w:rPr>
        <w:t>４．閉会</w:t>
      </w:r>
    </w:p>
    <w:sectPr w:rsidR="001445E9" w:rsidRPr="00982E5A" w:rsidSect="00982E5A">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B9A" w:rsidRDefault="00D84B9A" w:rsidP="00EE7AD0">
      <w:r>
        <w:separator/>
      </w:r>
    </w:p>
  </w:endnote>
  <w:endnote w:type="continuationSeparator" w:id="0">
    <w:p w:rsidR="00D84B9A" w:rsidRDefault="00D84B9A" w:rsidP="00EE7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B9A" w:rsidRDefault="00D84B9A" w:rsidP="00EE7AD0">
      <w:r>
        <w:separator/>
      </w:r>
    </w:p>
  </w:footnote>
  <w:footnote w:type="continuationSeparator" w:id="0">
    <w:p w:rsidR="00D84B9A" w:rsidRDefault="00D84B9A" w:rsidP="00EE7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EAB"/>
    <w:multiLevelType w:val="hybridMultilevel"/>
    <w:tmpl w:val="3D16ECDC"/>
    <w:lvl w:ilvl="0" w:tplc="9D928E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D11A9C"/>
    <w:multiLevelType w:val="hybridMultilevel"/>
    <w:tmpl w:val="8D70AA52"/>
    <w:lvl w:ilvl="0" w:tplc="71125894">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20855919"/>
    <w:multiLevelType w:val="hybridMultilevel"/>
    <w:tmpl w:val="D0B2E974"/>
    <w:lvl w:ilvl="0" w:tplc="1BDE548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634F0B27"/>
    <w:multiLevelType w:val="hybridMultilevel"/>
    <w:tmpl w:val="165E84A6"/>
    <w:lvl w:ilvl="0" w:tplc="FEE0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632"/>
    <w:rsid w:val="0005407A"/>
    <w:rsid w:val="00092749"/>
    <w:rsid w:val="000B0862"/>
    <w:rsid w:val="001445E9"/>
    <w:rsid w:val="001544D4"/>
    <w:rsid w:val="001B53C8"/>
    <w:rsid w:val="001C0CDE"/>
    <w:rsid w:val="001C5D08"/>
    <w:rsid w:val="001C76C2"/>
    <w:rsid w:val="001E6244"/>
    <w:rsid w:val="00205076"/>
    <w:rsid w:val="00254691"/>
    <w:rsid w:val="0026710E"/>
    <w:rsid w:val="00291732"/>
    <w:rsid w:val="002947C1"/>
    <w:rsid w:val="00324A36"/>
    <w:rsid w:val="00333632"/>
    <w:rsid w:val="003349C9"/>
    <w:rsid w:val="00390EA2"/>
    <w:rsid w:val="003B6328"/>
    <w:rsid w:val="003D6FF4"/>
    <w:rsid w:val="00426B0B"/>
    <w:rsid w:val="004934FE"/>
    <w:rsid w:val="004A1203"/>
    <w:rsid w:val="004F51A8"/>
    <w:rsid w:val="00500B49"/>
    <w:rsid w:val="005707DD"/>
    <w:rsid w:val="005C4F52"/>
    <w:rsid w:val="005F18BC"/>
    <w:rsid w:val="0061589D"/>
    <w:rsid w:val="0065221E"/>
    <w:rsid w:val="00692394"/>
    <w:rsid w:val="006925FB"/>
    <w:rsid w:val="006A41CF"/>
    <w:rsid w:val="006B4256"/>
    <w:rsid w:val="00744CEE"/>
    <w:rsid w:val="00745423"/>
    <w:rsid w:val="007569B5"/>
    <w:rsid w:val="00785AE5"/>
    <w:rsid w:val="007C0383"/>
    <w:rsid w:val="0081126A"/>
    <w:rsid w:val="00893266"/>
    <w:rsid w:val="008A1673"/>
    <w:rsid w:val="00942A6C"/>
    <w:rsid w:val="00943411"/>
    <w:rsid w:val="00982E5A"/>
    <w:rsid w:val="009A6E1F"/>
    <w:rsid w:val="00A01086"/>
    <w:rsid w:val="00A364DD"/>
    <w:rsid w:val="00AD1819"/>
    <w:rsid w:val="00AE1807"/>
    <w:rsid w:val="00B27E4A"/>
    <w:rsid w:val="00B40349"/>
    <w:rsid w:val="00B747DC"/>
    <w:rsid w:val="00BD04BF"/>
    <w:rsid w:val="00C3425C"/>
    <w:rsid w:val="00C64BC6"/>
    <w:rsid w:val="00C8589D"/>
    <w:rsid w:val="00CA70EA"/>
    <w:rsid w:val="00CB2366"/>
    <w:rsid w:val="00CC5D8C"/>
    <w:rsid w:val="00CE00DD"/>
    <w:rsid w:val="00CF1D16"/>
    <w:rsid w:val="00D2339C"/>
    <w:rsid w:val="00D2560D"/>
    <w:rsid w:val="00D4574D"/>
    <w:rsid w:val="00D51072"/>
    <w:rsid w:val="00D84B9A"/>
    <w:rsid w:val="00DF758D"/>
    <w:rsid w:val="00E171B9"/>
    <w:rsid w:val="00E854B1"/>
    <w:rsid w:val="00EB039B"/>
    <w:rsid w:val="00EE7AD0"/>
    <w:rsid w:val="00EF6663"/>
    <w:rsid w:val="00EF72B2"/>
    <w:rsid w:val="00F035C0"/>
    <w:rsid w:val="00F20CAB"/>
    <w:rsid w:val="00F4793E"/>
    <w:rsid w:val="00F63617"/>
    <w:rsid w:val="00F7407E"/>
    <w:rsid w:val="00FC6C6F"/>
    <w:rsid w:val="00FC763E"/>
    <w:rsid w:val="00FD10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632"/>
    <w:pPr>
      <w:ind w:leftChars="400" w:left="840"/>
    </w:pPr>
  </w:style>
  <w:style w:type="paragraph" w:customStyle="1" w:styleId="Word">
    <w:name w:val="標準；(Word文書)"/>
    <w:basedOn w:val="a"/>
    <w:rsid w:val="00785AE5"/>
    <w:pPr>
      <w:textAlignment w:val="baseline"/>
    </w:pPr>
    <w:rPr>
      <w:rFonts w:ascii="ＭＳ ゴシック" w:eastAsia="ＭＳ ゴシック" w:hAnsi="ＭＳ 明朝" w:cs="ＭＳ 明朝" w:hint="eastAsia"/>
      <w:color w:val="000000"/>
      <w:kern w:val="0"/>
      <w:sz w:val="22"/>
      <w:szCs w:val="20"/>
    </w:rPr>
  </w:style>
  <w:style w:type="paragraph" w:styleId="a4">
    <w:name w:val="header"/>
    <w:basedOn w:val="a"/>
    <w:link w:val="a5"/>
    <w:uiPriority w:val="99"/>
    <w:unhideWhenUsed/>
    <w:rsid w:val="00EE7AD0"/>
    <w:pPr>
      <w:tabs>
        <w:tab w:val="center" w:pos="4252"/>
        <w:tab w:val="right" w:pos="8504"/>
      </w:tabs>
      <w:snapToGrid w:val="0"/>
    </w:pPr>
  </w:style>
  <w:style w:type="character" w:customStyle="1" w:styleId="a5">
    <w:name w:val="ヘッダー (文字)"/>
    <w:basedOn w:val="a0"/>
    <w:link w:val="a4"/>
    <w:uiPriority w:val="99"/>
    <w:rsid w:val="00EE7AD0"/>
  </w:style>
  <w:style w:type="paragraph" w:styleId="a6">
    <w:name w:val="footer"/>
    <w:basedOn w:val="a"/>
    <w:link w:val="a7"/>
    <w:uiPriority w:val="99"/>
    <w:unhideWhenUsed/>
    <w:rsid w:val="00EE7AD0"/>
    <w:pPr>
      <w:tabs>
        <w:tab w:val="center" w:pos="4252"/>
        <w:tab w:val="right" w:pos="8504"/>
      </w:tabs>
      <w:snapToGrid w:val="0"/>
    </w:pPr>
  </w:style>
  <w:style w:type="character" w:customStyle="1" w:styleId="a7">
    <w:name w:val="フッター (文字)"/>
    <w:basedOn w:val="a0"/>
    <w:link w:val="a6"/>
    <w:uiPriority w:val="99"/>
    <w:rsid w:val="00EE7AD0"/>
  </w:style>
  <w:style w:type="paragraph" w:styleId="a8">
    <w:name w:val="Balloon Text"/>
    <w:basedOn w:val="a"/>
    <w:link w:val="a9"/>
    <w:uiPriority w:val="99"/>
    <w:semiHidden/>
    <w:unhideWhenUsed/>
    <w:rsid w:val="00A010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0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632"/>
    <w:pPr>
      <w:ind w:leftChars="400" w:left="840"/>
    </w:pPr>
  </w:style>
  <w:style w:type="paragraph" w:customStyle="1" w:styleId="Word">
    <w:name w:val="標準；(Word文書)"/>
    <w:basedOn w:val="a"/>
    <w:rsid w:val="00785AE5"/>
    <w:pPr>
      <w:textAlignment w:val="baseline"/>
    </w:pPr>
    <w:rPr>
      <w:rFonts w:ascii="ＭＳ ゴシック" w:eastAsia="ＭＳ ゴシック" w:hAnsi="ＭＳ 明朝" w:cs="ＭＳ 明朝" w:hint="eastAsia"/>
      <w:color w:val="000000"/>
      <w:kern w:val="0"/>
      <w:sz w:val="22"/>
      <w:szCs w:val="20"/>
    </w:rPr>
  </w:style>
  <w:style w:type="paragraph" w:styleId="a4">
    <w:name w:val="header"/>
    <w:basedOn w:val="a"/>
    <w:link w:val="a5"/>
    <w:uiPriority w:val="99"/>
    <w:unhideWhenUsed/>
    <w:rsid w:val="00EE7AD0"/>
    <w:pPr>
      <w:tabs>
        <w:tab w:val="center" w:pos="4252"/>
        <w:tab w:val="right" w:pos="8504"/>
      </w:tabs>
      <w:snapToGrid w:val="0"/>
    </w:pPr>
  </w:style>
  <w:style w:type="character" w:customStyle="1" w:styleId="a5">
    <w:name w:val="ヘッダー (文字)"/>
    <w:basedOn w:val="a0"/>
    <w:link w:val="a4"/>
    <w:uiPriority w:val="99"/>
    <w:rsid w:val="00EE7AD0"/>
  </w:style>
  <w:style w:type="paragraph" w:styleId="a6">
    <w:name w:val="footer"/>
    <w:basedOn w:val="a"/>
    <w:link w:val="a7"/>
    <w:uiPriority w:val="99"/>
    <w:unhideWhenUsed/>
    <w:rsid w:val="00EE7AD0"/>
    <w:pPr>
      <w:tabs>
        <w:tab w:val="center" w:pos="4252"/>
        <w:tab w:val="right" w:pos="8504"/>
      </w:tabs>
      <w:snapToGrid w:val="0"/>
    </w:pPr>
  </w:style>
  <w:style w:type="character" w:customStyle="1" w:styleId="a7">
    <w:name w:val="フッター (文字)"/>
    <w:basedOn w:val="a0"/>
    <w:link w:val="a6"/>
    <w:uiPriority w:val="99"/>
    <w:rsid w:val="00EE7AD0"/>
  </w:style>
  <w:style w:type="paragraph" w:styleId="a8">
    <w:name w:val="Balloon Text"/>
    <w:basedOn w:val="a"/>
    <w:link w:val="a9"/>
    <w:uiPriority w:val="99"/>
    <w:semiHidden/>
    <w:unhideWhenUsed/>
    <w:rsid w:val="00A010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08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62954-F9DB-46A4-B414-C328004F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hiroyuki_watanabe940</dc:creator>
  <cp:lastModifiedBy>稚内開発建設部</cp:lastModifiedBy>
  <cp:revision>6</cp:revision>
  <cp:lastPrinted>2016-03-08T01:13:00Z</cp:lastPrinted>
  <dcterms:created xsi:type="dcterms:W3CDTF">2016-03-15T09:22:00Z</dcterms:created>
  <dcterms:modified xsi:type="dcterms:W3CDTF">2016-03-24T01:08:00Z</dcterms:modified>
</cp:coreProperties>
</file>