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bookmarkStart w:id="0" w:name="_GoBack"/>
      <w:bookmarkStart w:id="1" w:name="_GoBack"/>
      <w:bookmarkEnd w:id="1"/>
    </w:p>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ＭＳ 明朝" w:cs="Times New Roman"/>
          <w:color w:val="000000"/>
          <w:sz w:val="24"/>
          <w:szCs w:val="24"/>
          <w:u w:val="single"/>
          <w:lang w:eastAsia="zh-CN"/>
        </w:rPr>
      </w:pPr>
      <w:r>
        <w:rPr>
          <w:rFonts w:ascii="ＭＳ 明朝" w:hAnsi="ＭＳ 明朝" w:cs="Times New Roman" w:eastAsia="ＭＳ 明朝"/>
          <w:color w:val="000000"/>
          <w:sz w:val="24"/>
          <w:szCs w:val="24"/>
          <w:u w:val="single"/>
        </w:rPr>
        <w:t>　　</w:t>
      </w:r>
      <w:r>
        <w:rPr>
          <w:rFonts w:ascii="ＭＳ 明朝" w:hAnsi="ＭＳ 明朝" w:cs="Times New Roman" w:eastAsia="ＭＳ 明朝"/>
          <w:color w:val="000000"/>
          <w:sz w:val="24"/>
          <w:szCs w:val="24"/>
          <w:u w:val="single"/>
        </w:rPr>
        <w:t>北海道天塩郡豊富</w:t>
      </w:r>
      <w:r>
        <w:rPr>
          <w:rFonts w:ascii="ＭＳ 明朝" w:hAnsi="ＭＳ 明朝" w:cs="Times New Roman" w:eastAsia="ＭＳ 明朝"/>
          <w:color w:val="000000"/>
          <w:sz w:val="24"/>
          <w:szCs w:val="24"/>
          <w:u w:val="single"/>
        </w:rPr>
        <w:t>　　</w:t>
      </w:r>
      <w:r>
        <w:rPr>
          <w:rFonts w:ascii="ＭＳ 明朝" w:hAnsi="ＭＳ 明朝" w:cs="Times New Roman" w:eastAsia="ＭＳ 明朝"/>
          <w:color w:val="000000"/>
          <w:sz w:val="24"/>
          <w:szCs w:val="24"/>
        </w:rPr>
        <w:t>　町長　殿</w:t>
      </w:r>
    </w:p>
    <w:p>
      <w:pPr>
        <w:pStyle w:val="Normal"/>
        <w:rPr>
          <w:rFonts w:ascii="ＭＳ 明朝" w:hAnsi="ＭＳ 明朝" w:eastAsia="ＭＳ 明朝" w:cs="Times New Roman"/>
          <w:color w:val="000000"/>
          <w:szCs w:val="24"/>
        </w:rPr>
      </w:pPr>
      <w:r>
        <w:rPr>
          <w:rFonts w:eastAsia="ＭＳ 明朝" w:cs="Times New Roman" w:ascii="ＭＳ 明朝" w:hAnsi="ＭＳ 明朝"/>
          <w:color w:val="000000"/>
          <w:szCs w:val="24"/>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240"/>
        <w:jc w:val="center"/>
        <w:rPr>
          <w:rFonts w:ascii="ＭＳ 明朝" w:hAnsi="ＭＳ 明朝" w:eastAsia="ＭＳ 明朝" w:cs="Times New Roman"/>
          <w:color w:val="000000"/>
          <w:kern w:val="0"/>
          <w:sz w:val="28"/>
          <w:szCs w:val="28"/>
        </w:rPr>
      </w:pPr>
      <w:r>
        <w:rPr>
          <w:rFonts w:ascii="ＭＳ 明朝" w:hAnsi="ＭＳ 明朝" w:cs="Times New Roman" w:eastAsia="ＭＳ 明朝"/>
          <w:spacing w:val="140"/>
          <w:kern w:val="0"/>
          <w:sz w:val="28"/>
          <w:szCs w:val="28"/>
        </w:rPr>
        <w:t>協力確認</w:t>
      </w:r>
      <w:r>
        <w:rPr>
          <w:rFonts w:ascii="ＭＳ 明朝" w:hAnsi="ＭＳ 明朝" w:cs="Times New Roman" w:eastAsia="ＭＳ 明朝"/>
          <w:kern w:val="0"/>
          <w:sz w:val="28"/>
          <w:szCs w:val="28"/>
        </w:rPr>
        <w:t>書</w:t>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uto" w:line="360"/>
        <w:ind w:firstLine="240"/>
        <w:textAlignment w:val="baseline"/>
        <w:rPr>
          <w:rFonts w:ascii="Times New Roman" w:hAnsi="Times New Roman" w:eastAsia="ＭＳ 明朝" w:cs="ＭＳ 明朝"/>
          <w:kern w:val="0"/>
          <w:sz w:val="24"/>
          <w:szCs w:val="24"/>
        </w:rPr>
      </w:pPr>
      <w:r>
        <w:rPr>
          <w:rFonts w:ascii="Times New Roman" w:hAnsi="Times New Roman" w:cs="ＭＳ 明朝" w:eastAsia="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Normal"/>
        <w:overflowPunct w:val="true"/>
        <w:spacing w:lineRule="auto" w:line="36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spacing w:lineRule="auto" w:line="360"/>
        <w:ind w:left="410" w:hanging="200"/>
        <w:rPr>
          <w:rFonts w:ascii="ＭＳ 明朝" w:hAnsi="ＭＳ 明朝" w:eastAsia="ＭＳ 明朝" w:cs="Times New Roman"/>
          <w:sz w:val="20"/>
          <w:szCs w:val="24"/>
        </w:rPr>
      </w:pPr>
      <w:r>
        <w:rPr>
          <w:rFonts w:eastAsia="ＭＳ 明朝" w:cs="Times New Roman" w:ascii="ＭＳ 明朝" w:hAnsi="ＭＳ 明朝"/>
          <w:sz w:val="20"/>
          <w:szCs w:val="24"/>
        </w:rPr>
      </w:r>
    </w:p>
    <w:p>
      <w:pPr>
        <w:pStyle w:val="Normal"/>
        <w:spacing w:lineRule="auto" w:line="360"/>
        <w:jc w:val="right"/>
        <w:rPr>
          <w:rFonts w:ascii="ＭＳ 明朝" w:hAnsi="ＭＳ 明朝" w:eastAsia="ＭＳ 明朝" w:cs="Times New Roman"/>
          <w:sz w:val="24"/>
          <w:szCs w:val="24"/>
        </w:rPr>
      </w:pPr>
      <w:r>
        <w:rPr>
          <w:rFonts w:ascii="ＭＳ 明朝" w:hAnsi="ＭＳ 明朝" w:cs="Times New Roman" w:eastAsia="ＭＳ 明朝"/>
          <w:sz w:val="24"/>
          <w:szCs w:val="24"/>
        </w:rPr>
        <w:t>　　　　　　　　　　年　　　　月　　　　日</w:t>
      </w:r>
    </w:p>
    <w:p>
      <w:pPr>
        <w:pStyle w:val="Normal"/>
        <w:spacing w:lineRule="auto" w:line="3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　　　　　　　　</w:t>
      </w:r>
      <w:r>
        <w:rPr>
          <w:rFonts w:ascii="ＭＳ 明朝" w:hAnsi="ＭＳ 明朝" w:cs="Times New Roman" w:eastAsia="ＭＳ 明朝"/>
          <w:spacing w:val="75"/>
          <w:kern w:val="0"/>
          <w:sz w:val="24"/>
          <w:szCs w:val="24"/>
        </w:rPr>
        <w:t>特定技能所属機関</w:t>
      </w:r>
      <w:r>
        <w:rPr>
          <w:rFonts w:ascii="ＭＳ 明朝" w:hAnsi="ＭＳ 明朝" w:cs="Times New Roman" w:eastAsia="ＭＳ 明朝"/>
          <w:kern w:val="0"/>
          <w:sz w:val="24"/>
          <w:szCs w:val="24"/>
        </w:rPr>
        <w:t>名</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30" w:hanging="2040"/>
        <w:jc w:val="left"/>
        <w:rPr>
          <w:rFonts w:ascii="ＭＳ 明朝" w:hAnsi="ＭＳ 明朝" w:eastAsia="ＭＳ 明朝" w:cs="Times New Roman"/>
          <w:sz w:val="24"/>
          <w:szCs w:val="24"/>
          <w:u w:val="single"/>
        </w:rPr>
      </w:pPr>
      <w:r>
        <w:rPr>
          <w:rFonts w:ascii="ＭＳ 明朝" w:hAnsi="ＭＳ 明朝" w:cs="Times New Roman" w:eastAsia="ＭＳ 明朝"/>
          <w:spacing w:val="135"/>
          <w:kern w:val="0"/>
          <w:sz w:val="24"/>
          <w:szCs w:val="24"/>
        </w:rPr>
        <w:t>事業所の所在</w:t>
      </w:r>
      <w:r>
        <w:rPr>
          <w:rFonts w:ascii="ＭＳ 明朝" w:hAnsi="ＭＳ 明朝" w:cs="Times New Roman" w:eastAsia="ＭＳ 明朝"/>
          <w:spacing w:val="30"/>
          <w:kern w:val="0"/>
          <w:sz w:val="24"/>
          <w:szCs w:val="24"/>
        </w:rPr>
        <w:t>地</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2850" w:hanging="96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担当者連絡先（部署・担当者名）</w:t>
      </w:r>
      <w:r>
        <w:rPr>
          <w:rFonts w:ascii="ＭＳ 明朝" w:hAnsi="ＭＳ 明朝" w:cs="Times New Roman" w:eastAsia="ＭＳ 明朝"/>
          <w:sz w:val="24"/>
          <w:szCs w:val="24"/>
          <w:u w:val="single"/>
        </w:rPr>
        <w:t>　　　　　　　　　　　　　</w:t>
      </w:r>
    </w:p>
    <w:p>
      <w:pPr>
        <w:pStyle w:val="Normal"/>
        <w:spacing w:lineRule="atLeast" w:line="240" w:before="161" w:after="161"/>
        <w:ind w:left="3210" w:hanging="1320"/>
        <w:jc w:val="left"/>
        <w:rPr>
          <w:rFonts w:ascii="ＭＳ 明朝" w:hAnsi="ＭＳ 明朝" w:eastAsia="ＭＳ 明朝" w:cs="Times New Roman"/>
          <w:sz w:val="24"/>
          <w:szCs w:val="24"/>
          <w:u w:val="single"/>
        </w:rPr>
      </w:pPr>
      <w:r>
        <w:rPr>
          <w:rFonts w:ascii="ＭＳ 明朝" w:hAnsi="ＭＳ 明朝" w:cs="Times New Roman" w:eastAsia="ＭＳ 明朝"/>
          <w:spacing w:val="45"/>
          <w:kern w:val="0"/>
          <w:sz w:val="24"/>
          <w:szCs w:val="24"/>
        </w:rPr>
        <w:t>電　　話　　番　　</w:t>
      </w:r>
      <w:r>
        <w:rPr>
          <w:rFonts w:ascii="ＭＳ 明朝" w:hAnsi="ＭＳ 明朝" w:cs="Times New Roman" w:eastAsia="ＭＳ 明朝"/>
          <w:spacing w:val="75"/>
          <w:kern w:val="0"/>
          <w:sz w:val="24"/>
          <w:szCs w:val="24"/>
        </w:rPr>
        <w:t>号</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70" w:hanging="2080"/>
        <w:jc w:val="left"/>
        <w:rPr>
          <w:rFonts w:ascii="ＭＳ 明朝" w:hAnsi="ＭＳ 明朝" w:eastAsia="ＭＳ 明朝" w:cs="Times New Roman"/>
          <w:sz w:val="24"/>
          <w:szCs w:val="24"/>
          <w:u w:val="single"/>
        </w:rPr>
      </w:pPr>
      <w:r>
        <w:rPr>
          <w:rFonts w:ascii="ＭＳ 明朝" w:hAnsi="ＭＳ 明朝" w:cs="Times New Roman" w:eastAsia="ＭＳ 明朝"/>
          <w:spacing w:val="140"/>
          <w:kern w:val="0"/>
          <w:sz w:val="24"/>
          <w:szCs w:val="24"/>
        </w:rPr>
        <w:t>メールアドレ</w:t>
      </w:r>
      <w:r>
        <w:rPr>
          <w:rFonts w:ascii="ＭＳ 明朝" w:hAnsi="ＭＳ 明朝" w:cs="Times New Roman" w:eastAsia="ＭＳ 明朝"/>
          <w:kern w:val="0"/>
          <w:sz w:val="24"/>
          <w:szCs w:val="24"/>
        </w:rPr>
        <w:t>ス</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eastAsia="ＭＳ 明朝" w:cs="Times New Roman" w:ascii="ＭＳ 明朝" w:hAnsi="ＭＳ 明朝"/>
          <w:sz w:val="24"/>
          <w:szCs w:val="24"/>
          <w:u w:val="single"/>
        </w:rPr>
      </w:r>
    </w:p>
    <w:p>
      <w:pPr>
        <w:pStyle w:val="Normal"/>
        <w:spacing w:lineRule="atLeast" w:line="240"/>
        <w:ind w:firstLine="2730"/>
        <w:rPr/>
      </w:pPr>
      <w:r>
        <w:rPr/>
      </w:r>
    </w:p>
    <w:sectPr>
      <w:headerReference w:type="default" r:id="rId2"/>
      <w:type w:val="nextPage"/>
      <w:pgSz w:w="11906" w:h="16838"/>
      <w:pgMar w:left="1701" w:right="1701" w:header="1134" w:top="1985" w:footer="0" w:bottom="1701" w:gutter="0"/>
      <w:pgNumType w:fmt="decimal"/>
      <w:formProt w:val="false"/>
      <w:textDirection w:val="lrTb"/>
      <w:docGrid w:type="lines" w:linePitch="32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 w:name="Times New Roman">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right"/>
      <w:rPr/>
    </w:pPr>
    <w:r>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3"/>
    <w:uiPriority w:val="99"/>
    <w:semiHidden/>
    <w:qFormat/>
    <w:rsid w:val="00e969d1"/>
    <w:rPr>
      <w:rFonts w:ascii="游ゴシック Light" w:hAnsi="游ゴシック Light" w:eastAsia="游ゴシック Light" w:cs="" w:asciiTheme="majorHAnsi" w:cstheme="majorBidi" w:eastAsiaTheme="majorEastAsia" w:hAnsiTheme="majorHAnsi"/>
      <w:sz w:val="18"/>
      <w:szCs w:val="18"/>
    </w:rPr>
  </w:style>
  <w:style w:type="character" w:styleId="Style15" w:customStyle="1">
    <w:name w:val="ヘッダー (文字)"/>
    <w:basedOn w:val="DefaultParagraphFont"/>
    <w:link w:val="a5"/>
    <w:uiPriority w:val="99"/>
    <w:qFormat/>
    <w:rsid w:val="00731c2f"/>
    <w:rPr/>
  </w:style>
  <w:style w:type="character" w:styleId="Style16" w:customStyle="1">
    <w:name w:val="フッター (文字)"/>
    <w:basedOn w:val="DefaultParagraphFont"/>
    <w:link w:val="a7"/>
    <w:uiPriority w:val="99"/>
    <w:qFormat/>
    <w:rsid w:val="00731c2f"/>
    <w:rPr/>
  </w:style>
  <w:style w:type="character" w:styleId="Annotationreference">
    <w:name w:val="annotation reference"/>
    <w:basedOn w:val="DefaultParagraphFont"/>
    <w:uiPriority w:val="99"/>
    <w:semiHidden/>
    <w:unhideWhenUsed/>
    <w:qFormat/>
    <w:rsid w:val="00aa318e"/>
    <w:rPr>
      <w:sz w:val="18"/>
      <w:szCs w:val="18"/>
    </w:rPr>
  </w:style>
  <w:style w:type="character" w:styleId="Style17" w:customStyle="1">
    <w:name w:val="コメント文字列 (文字)"/>
    <w:basedOn w:val="DefaultParagraphFont"/>
    <w:link w:val="aa"/>
    <w:uiPriority w:val="99"/>
    <w:semiHidden/>
    <w:qFormat/>
    <w:rsid w:val="00aa318e"/>
    <w:rPr/>
  </w:style>
  <w:style w:type="character" w:styleId="Style18" w:customStyle="1">
    <w:name w:val="コメント内容 (文字)"/>
    <w:basedOn w:val="Style17"/>
    <w:link w:val="ac"/>
    <w:uiPriority w:val="99"/>
    <w:semiHidden/>
    <w:qFormat/>
    <w:rsid w:val="00aa318e"/>
    <w:rPr>
      <w:b/>
      <w:bCs/>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BalloonText">
    <w:name w:val="Balloon Text"/>
    <w:basedOn w:val="Normal"/>
    <w:link w:val="a4"/>
    <w:uiPriority w:val="99"/>
    <w:semiHidden/>
    <w:unhideWhenUsed/>
    <w:qFormat/>
    <w:rsid w:val="00e969d1"/>
    <w:pPr/>
    <w:rPr>
      <w:rFonts w:ascii="游ゴシック Light" w:hAnsi="游ゴシック Light" w:eastAsia="游ゴシック Light" w:cs="" w:asciiTheme="majorHAnsi" w:cstheme="majorBidi" w:eastAsiaTheme="majorEastAsia" w:hAnsiTheme="majorHAnsi"/>
      <w:sz w:val="18"/>
      <w:szCs w:val="18"/>
    </w:rPr>
  </w:style>
  <w:style w:type="paragraph" w:styleId="Style24">
    <w:name w:val="ヘッダーとフッター"/>
    <w:basedOn w:val="Normal"/>
    <w:qFormat/>
    <w:pPr/>
    <w:rPr/>
  </w:style>
  <w:style w:type="paragraph" w:styleId="Style25">
    <w:name w:val="Header"/>
    <w:basedOn w:val="Normal"/>
    <w:link w:val="a6"/>
    <w:uiPriority w:val="99"/>
    <w:unhideWhenUsed/>
    <w:rsid w:val="00731c2f"/>
    <w:pPr>
      <w:tabs>
        <w:tab w:val="clear" w:pos="840"/>
        <w:tab w:val="center" w:pos="4252" w:leader="none"/>
        <w:tab w:val="right" w:pos="8504" w:leader="none"/>
      </w:tabs>
      <w:snapToGrid w:val="false"/>
    </w:pPr>
    <w:rPr/>
  </w:style>
  <w:style w:type="paragraph" w:styleId="Style26">
    <w:name w:val="Footer"/>
    <w:basedOn w:val="Normal"/>
    <w:link w:val="a8"/>
    <w:uiPriority w:val="99"/>
    <w:unhideWhenUsed/>
    <w:rsid w:val="00731c2f"/>
    <w:pPr>
      <w:tabs>
        <w:tab w:val="clear" w:pos="840"/>
        <w:tab w:val="center" w:pos="4252" w:leader="none"/>
        <w:tab w:val="right" w:pos="8504" w:leader="none"/>
      </w:tabs>
      <w:snapToGrid w:val="false"/>
    </w:pPr>
    <w:rPr/>
  </w:style>
  <w:style w:type="paragraph" w:styleId="Annotationtext">
    <w:name w:val="annotation text"/>
    <w:basedOn w:val="Normal"/>
    <w:link w:val="ab"/>
    <w:uiPriority w:val="99"/>
    <w:semiHidden/>
    <w:unhideWhenUsed/>
    <w:qFormat/>
    <w:rsid w:val="00aa318e"/>
    <w:pPr>
      <w:jc w:val="left"/>
    </w:pPr>
    <w:rPr/>
  </w:style>
  <w:style w:type="paragraph" w:styleId="Annotationsubject">
    <w:name w:val="annotation subject"/>
    <w:basedOn w:val="Annotationtext"/>
    <w:next w:val="Annotationtext"/>
    <w:link w:val="ad"/>
    <w:uiPriority w:val="99"/>
    <w:semiHidden/>
    <w:unhideWhenUsed/>
    <w:qFormat/>
    <w:rsid w:val="00aa318e"/>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LibreOffice/7.1.4.2$Windows_X86_64 LibreOffice_project/a529a4fab45b75fefc5b6226684193eb000654f6</Application>
  <AppVersion>15.0000</AppVersion>
  <Pages>1</Pages>
  <Words>165</Words>
  <Characters>165</Characters>
  <CharactersWithSpaces>272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2025-05-14T13:33:35Z</dcterms:modified>
  <cp:revision>1</cp:revision>
  <dc:subject/>
  <dc:title/>
</cp:coreProperties>
</file>